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7D533" w14:textId="712EFD83" w:rsidR="00411AF9" w:rsidRPr="00E528E6" w:rsidRDefault="002B4250">
      <w:pPr>
        <w:pStyle w:val="1"/>
        <w:rPr>
          <w:rFonts w:ascii="Times New Roman" w:hAnsi="Times New Roman" w:cs="Times New Roman"/>
          <w:color w:val="000000" w:themeColor="text1"/>
        </w:rPr>
      </w:pPr>
      <w:bookmarkStart w:id="0" w:name="X7d4c6a1fd5fadb9d1329a1e59fbdbb7cd03316d"/>
      <w:r w:rsidRPr="00E528E6">
        <w:rPr>
          <w:rFonts w:ascii="Times New Roman" w:hAnsi="Times New Roman" w:cs="Times New Roman"/>
          <w:color w:val="000000" w:themeColor="text1"/>
        </w:rPr>
        <w:t xml:space="preserve">ΕΠΑΓΓΕΛΜΑΤΙΚΗ ΕΜΠΕΙΡΙΑ </w:t>
      </w:r>
    </w:p>
    <w:p w14:paraId="32C0901D" w14:textId="20657663" w:rsidR="00E528E6" w:rsidRPr="00E528E6" w:rsidRDefault="00E528E6" w:rsidP="00E528E6">
      <w:pPr>
        <w:pStyle w:val="a0"/>
        <w:rPr>
          <w:rFonts w:ascii="Times New Roman" w:hAnsi="Times New Roman" w:cs="Times New Roman"/>
          <w:color w:val="000000" w:themeColor="text1"/>
        </w:rPr>
      </w:pPr>
    </w:p>
    <w:p w14:paraId="6F7B833D" w14:textId="330E3726" w:rsidR="00E528E6" w:rsidRPr="002B4250" w:rsidRDefault="00E528E6" w:rsidP="00E528E6">
      <w:pPr>
        <w:pStyle w:val="a0"/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</w:pPr>
      <w:r w:rsidRPr="002B4250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>Διαπιστευμένη Εκπαιδεύτρια Διαμεσολαβητών -ΚΕΔΙΠ, Πειραιάς</w:t>
      </w:r>
    </w:p>
    <w:p w14:paraId="43666C32" w14:textId="108C28D2" w:rsidR="002B4250" w:rsidRDefault="002B4250" w:rsidP="00E528E6">
      <w:pPr>
        <w:pStyle w:val="a0"/>
        <w:rPr>
          <w:rFonts w:ascii="Times New Roman" w:hAnsi="Times New Roman" w:cs="Times New Roman"/>
          <w:color w:val="000000" w:themeColor="text1"/>
          <w:lang w:val="el-GR"/>
        </w:rPr>
      </w:pPr>
      <w:r>
        <w:rPr>
          <w:rFonts w:ascii="Times New Roman" w:hAnsi="Times New Roman" w:cs="Times New Roman"/>
          <w:color w:val="000000" w:themeColor="text1"/>
          <w:lang w:val="el-GR"/>
        </w:rPr>
        <w:t>(Οκτώβριος 2025 – σήμερα)</w:t>
      </w:r>
    </w:p>
    <w:p w14:paraId="6F4F684B" w14:textId="77777777" w:rsidR="002B4250" w:rsidRDefault="002B4250" w:rsidP="002B4250">
      <w:pPr>
        <w:pStyle w:val="Web"/>
        <w:numPr>
          <w:ilvl w:val="0"/>
          <w:numId w:val="9"/>
        </w:numPr>
      </w:pPr>
      <w:r>
        <w:t>Σχεδιασμός εκπαιδευτικών προγραμμάτων</w:t>
      </w:r>
    </w:p>
    <w:p w14:paraId="5460FCD5" w14:textId="77777777" w:rsidR="002B4250" w:rsidRDefault="002B4250" w:rsidP="002B4250">
      <w:pPr>
        <w:pStyle w:val="Web"/>
        <w:numPr>
          <w:ilvl w:val="0"/>
          <w:numId w:val="9"/>
        </w:numPr>
      </w:pPr>
      <w:r>
        <w:t>Διδασκαλία διαμεσολάβησης</w:t>
      </w:r>
    </w:p>
    <w:p w14:paraId="27D04D53" w14:textId="77777777" w:rsidR="002B4250" w:rsidRDefault="002B4250" w:rsidP="002B4250">
      <w:pPr>
        <w:pStyle w:val="Web"/>
        <w:numPr>
          <w:ilvl w:val="0"/>
          <w:numId w:val="9"/>
        </w:numPr>
      </w:pPr>
      <w:r>
        <w:t>Εκπαίδευση δεξιοτήτων επικοινωνίας</w:t>
      </w:r>
    </w:p>
    <w:p w14:paraId="7D3329BD" w14:textId="77777777" w:rsidR="002B4250" w:rsidRDefault="002B4250" w:rsidP="002B4250">
      <w:pPr>
        <w:pStyle w:val="Web"/>
        <w:numPr>
          <w:ilvl w:val="0"/>
          <w:numId w:val="9"/>
        </w:numPr>
      </w:pPr>
      <w:r>
        <w:t>Υλοποίηση πρακτικών ασκήσεων</w:t>
      </w:r>
    </w:p>
    <w:p w14:paraId="2ED52788" w14:textId="77777777" w:rsidR="002B4250" w:rsidRDefault="002B4250" w:rsidP="002B4250">
      <w:pPr>
        <w:pStyle w:val="Web"/>
        <w:numPr>
          <w:ilvl w:val="0"/>
          <w:numId w:val="9"/>
        </w:numPr>
      </w:pPr>
      <w:r>
        <w:t>Συντονισμός εκπαιδευομένων</w:t>
      </w:r>
    </w:p>
    <w:p w14:paraId="425A473A" w14:textId="77777777" w:rsidR="002B4250" w:rsidRDefault="002B4250" w:rsidP="002B4250">
      <w:pPr>
        <w:pStyle w:val="Web"/>
        <w:numPr>
          <w:ilvl w:val="0"/>
          <w:numId w:val="9"/>
        </w:numPr>
      </w:pPr>
      <w:r>
        <w:t>Αξιολόγηση συμμετεχόντων</w:t>
      </w:r>
    </w:p>
    <w:p w14:paraId="1C6B461A" w14:textId="77777777" w:rsidR="002B4250" w:rsidRDefault="002B4250" w:rsidP="002B4250">
      <w:pPr>
        <w:pStyle w:val="Web"/>
        <w:numPr>
          <w:ilvl w:val="0"/>
          <w:numId w:val="9"/>
        </w:numPr>
      </w:pPr>
      <w:r>
        <w:t>Παροχή ανατροφοδότησης</w:t>
      </w:r>
    </w:p>
    <w:p w14:paraId="5A6D189A" w14:textId="77777777" w:rsidR="002B4250" w:rsidRDefault="002B4250" w:rsidP="002B4250">
      <w:pPr>
        <w:pStyle w:val="Web"/>
        <w:numPr>
          <w:ilvl w:val="0"/>
          <w:numId w:val="9"/>
        </w:numPr>
      </w:pPr>
      <w:r>
        <w:t>Καθοδήγηση διαμεσολαβητών</w:t>
      </w:r>
    </w:p>
    <w:p w14:paraId="2655BEE3" w14:textId="77777777" w:rsidR="002B4250" w:rsidRDefault="002B4250" w:rsidP="002B4250">
      <w:pPr>
        <w:pStyle w:val="Web"/>
        <w:numPr>
          <w:ilvl w:val="0"/>
          <w:numId w:val="9"/>
        </w:numPr>
      </w:pPr>
      <w:r>
        <w:t>Διασφάλιση δεοντολογίας</w:t>
      </w:r>
    </w:p>
    <w:p w14:paraId="4288D65E" w14:textId="77777777" w:rsidR="002B4250" w:rsidRDefault="002B4250" w:rsidP="002B4250">
      <w:pPr>
        <w:pStyle w:val="Web"/>
        <w:numPr>
          <w:ilvl w:val="0"/>
          <w:numId w:val="9"/>
        </w:numPr>
      </w:pPr>
      <w:r>
        <w:t>Εφαρμογή νομικού πλαισίου</w:t>
      </w:r>
    </w:p>
    <w:p w14:paraId="1694AE11" w14:textId="77777777" w:rsidR="002B4250" w:rsidRDefault="002B4250" w:rsidP="002B4250">
      <w:pPr>
        <w:pStyle w:val="Web"/>
        <w:numPr>
          <w:ilvl w:val="0"/>
          <w:numId w:val="9"/>
        </w:numPr>
      </w:pPr>
      <w:r>
        <w:t>Ανάπτυξη εκπαιδευτικού υλικού</w:t>
      </w:r>
    </w:p>
    <w:p w14:paraId="60E67473" w14:textId="77777777" w:rsidR="002B4250" w:rsidRDefault="002B4250" w:rsidP="002B4250">
      <w:pPr>
        <w:pStyle w:val="Web"/>
        <w:numPr>
          <w:ilvl w:val="0"/>
          <w:numId w:val="9"/>
        </w:numPr>
      </w:pPr>
      <w:r>
        <w:t>Διαχείριση συγκρούσεων</w:t>
      </w:r>
    </w:p>
    <w:p w14:paraId="040E5B6A" w14:textId="77777777" w:rsidR="002B4250" w:rsidRDefault="002B4250" w:rsidP="002B4250">
      <w:pPr>
        <w:pStyle w:val="Web"/>
        <w:numPr>
          <w:ilvl w:val="0"/>
          <w:numId w:val="9"/>
        </w:numPr>
      </w:pPr>
      <w:r>
        <w:t>Συνεργασία με φορείς κατάρτισης</w:t>
      </w:r>
    </w:p>
    <w:p w14:paraId="35D599BF" w14:textId="77777777" w:rsidR="002B4250" w:rsidRDefault="002B4250" w:rsidP="002B4250">
      <w:pPr>
        <w:pStyle w:val="Web"/>
        <w:numPr>
          <w:ilvl w:val="0"/>
          <w:numId w:val="9"/>
        </w:numPr>
      </w:pPr>
      <w:r>
        <w:t>Συμμετοχή σε πιστοποιήσεις</w:t>
      </w:r>
    </w:p>
    <w:p w14:paraId="5E77FC9E" w14:textId="77777777" w:rsidR="002B4250" w:rsidRDefault="002B4250" w:rsidP="002B4250">
      <w:pPr>
        <w:pStyle w:val="Web"/>
        <w:numPr>
          <w:ilvl w:val="0"/>
          <w:numId w:val="9"/>
        </w:numPr>
      </w:pPr>
      <w:r>
        <w:t>Επαγγελματική επιμόρφωση</w:t>
      </w:r>
    </w:p>
    <w:p w14:paraId="6C06B7E2" w14:textId="77777777" w:rsidR="002B4250" w:rsidRPr="00E528E6" w:rsidRDefault="002B4250" w:rsidP="00E528E6">
      <w:pPr>
        <w:pStyle w:val="a0"/>
        <w:rPr>
          <w:rFonts w:ascii="Times New Roman" w:hAnsi="Times New Roman" w:cs="Times New Roman"/>
          <w:color w:val="000000" w:themeColor="text1"/>
          <w:lang w:val="el-GR"/>
        </w:rPr>
      </w:pPr>
    </w:p>
    <w:p w14:paraId="7B9ABCE5" w14:textId="77777777" w:rsidR="00411AF9" w:rsidRPr="00E528E6" w:rsidRDefault="002B4250">
      <w:pPr>
        <w:pStyle w:val="2"/>
        <w:rPr>
          <w:rFonts w:ascii="Times New Roman" w:hAnsi="Times New Roman" w:cs="Times New Roman"/>
          <w:color w:val="000000" w:themeColor="text1"/>
          <w:lang w:val="el-GR"/>
        </w:rPr>
      </w:pPr>
      <w:bookmarkStart w:id="1" w:name="διαπιστευμένη-διαμεσολαβήτρια"/>
      <w:r w:rsidRPr="00E528E6">
        <w:rPr>
          <w:rFonts w:ascii="Times New Roman" w:hAnsi="Times New Roman" w:cs="Times New Roman"/>
          <w:color w:val="000000" w:themeColor="text1"/>
          <w:lang w:val="el-GR"/>
        </w:rPr>
        <w:t xml:space="preserve">Διαπιστευμένη </w:t>
      </w:r>
      <w:proofErr w:type="spellStart"/>
      <w:r w:rsidRPr="00E528E6">
        <w:rPr>
          <w:rFonts w:ascii="Times New Roman" w:hAnsi="Times New Roman" w:cs="Times New Roman"/>
          <w:color w:val="000000" w:themeColor="text1"/>
          <w:lang w:val="el-GR"/>
        </w:rPr>
        <w:t>Διαμεσολαβήτρια</w:t>
      </w:r>
      <w:proofErr w:type="spellEnd"/>
    </w:p>
    <w:p w14:paraId="7A4DA64F" w14:textId="77777777" w:rsidR="00411AF9" w:rsidRPr="00E528E6" w:rsidRDefault="002B4250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E528E6">
        <w:rPr>
          <w:rFonts w:ascii="Times New Roman" w:hAnsi="Times New Roman" w:cs="Times New Roman"/>
          <w:i/>
          <w:iCs/>
          <w:color w:val="000000" w:themeColor="text1"/>
          <w:lang w:val="el-GR"/>
        </w:rPr>
        <w:t>(Οκτώβριος 2021 – σήμερα)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br/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Διαπίστευση από το Υπουργείο Δικαιοσύνης της Ελλάδας (</w:t>
      </w:r>
      <w:proofErr w:type="spellStart"/>
      <w:r w:rsidRPr="00E528E6">
        <w:rPr>
          <w:rFonts w:ascii="Times New Roman" w:hAnsi="Times New Roman" w:cs="Times New Roman"/>
          <w:color w:val="000000" w:themeColor="text1"/>
          <w:lang w:val="el-GR"/>
        </w:rPr>
        <w:t>Αρ</w:t>
      </w:r>
      <w:proofErr w:type="spellEnd"/>
      <w:r w:rsidRPr="00E528E6">
        <w:rPr>
          <w:rFonts w:ascii="Times New Roman" w:hAnsi="Times New Roman" w:cs="Times New Roman"/>
          <w:color w:val="000000" w:themeColor="text1"/>
          <w:lang w:val="el-GR"/>
        </w:rPr>
        <w:t xml:space="preserve">. </w:t>
      </w:r>
      <w:proofErr w:type="spellStart"/>
      <w:r w:rsidRPr="00E528E6">
        <w:rPr>
          <w:rFonts w:ascii="Times New Roman" w:hAnsi="Times New Roman" w:cs="Times New Roman"/>
          <w:color w:val="000000" w:themeColor="text1"/>
        </w:rPr>
        <w:t>Μητρώου</w:t>
      </w:r>
      <w:proofErr w:type="spellEnd"/>
      <w:r w:rsidRPr="00E528E6">
        <w:rPr>
          <w:rFonts w:ascii="Times New Roman" w:hAnsi="Times New Roman" w:cs="Times New Roman"/>
          <w:color w:val="000000" w:themeColor="text1"/>
        </w:rPr>
        <w:t xml:space="preserve"> 2664)</w:t>
      </w:r>
    </w:p>
    <w:p w14:paraId="0FF20E20" w14:textId="77777777" w:rsidR="00411AF9" w:rsidRPr="00E528E6" w:rsidRDefault="002B4250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Διαχείριση και συντονισμός διαδικασιών διαμεσολάβησης σε αστικές, οικογενειακές, εμπορικές, εργασιακές, τραπεζικές και κτηματολογικές διαφορές.</w:t>
      </w:r>
    </w:p>
    <w:p w14:paraId="5414AAFB" w14:textId="77777777" w:rsidR="00411AF9" w:rsidRPr="00E528E6" w:rsidRDefault="002B4250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Διευκόλυνση επικοινωνίας μεταξύ των μερώ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ν με στόχο την εξωδικαστική επίλυση διαφορών και την επίτευξη αμοιβαία αποδεκτών συμφωνιών.</w:t>
      </w:r>
    </w:p>
    <w:p w14:paraId="37F0325B" w14:textId="77777777" w:rsidR="00411AF9" w:rsidRPr="00E528E6" w:rsidRDefault="002B4250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Σύνταξη πρακτικών διαμεσολάβησης, συμφωνιών συμβιβασμού και σχετικών νομικών εγγράφων.</w:t>
      </w:r>
    </w:p>
    <w:p w14:paraId="14C8985D" w14:textId="77777777" w:rsidR="00411AF9" w:rsidRPr="00E528E6" w:rsidRDefault="002B4250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Παροχή νομικής καθοδήγησης σε ζητήματα εναλλακτικής επίλυσης διαφορών και στρ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ατηγικής διαχείρισης υποθέσεων.</w:t>
      </w:r>
    </w:p>
    <w:p w14:paraId="6E89F050" w14:textId="77777777" w:rsidR="00411AF9" w:rsidRPr="00E528E6" w:rsidRDefault="002B4250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Συνεργασία με δικηγόρους, επιχειρήσεις και ιδιώτες για την αποτελεσματική και εμπιστευτική διευθέτηση διαφορών.</w:t>
      </w:r>
    </w:p>
    <w:p w14:paraId="3CD526AC" w14:textId="77777777" w:rsidR="00411AF9" w:rsidRPr="00E528E6" w:rsidRDefault="002B4250">
      <w:pPr>
        <w:pStyle w:val="Compac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Εφαρμογή τεχνικών διαπραγμάτευσης και διαχείρισης συγκρούσεων σε πολυμερείς και σύνθετες υποθέσεις.</w:t>
      </w:r>
    </w:p>
    <w:p w14:paraId="583966D4" w14:textId="42DB2D06" w:rsidR="00411AF9" w:rsidRPr="00E528E6" w:rsidRDefault="00E528E6">
      <w:pPr>
        <w:pStyle w:val="2"/>
        <w:rPr>
          <w:rFonts w:ascii="Times New Roman" w:hAnsi="Times New Roman" w:cs="Times New Roman"/>
          <w:color w:val="000000" w:themeColor="text1"/>
          <w:lang w:val="el-GR"/>
        </w:rPr>
      </w:pPr>
      <w:bookmarkStart w:id="2" w:name="enp-law-boutique-κατερίνη-ελλάδα"/>
      <w:bookmarkEnd w:id="1"/>
      <w:r w:rsidRPr="00E528E6">
        <w:rPr>
          <w:rFonts w:ascii="Times New Roman" w:hAnsi="Times New Roman" w:cs="Times New Roman"/>
          <w:color w:val="000000" w:themeColor="text1"/>
          <w:lang w:val="el-GR"/>
        </w:rPr>
        <w:lastRenderedPageBreak/>
        <w:t>ΙΔΙΩΤΙΚΟ ΔΙΚΗΓΟΡΙΚΟ ΓΡΑΦΕΙΟ</w:t>
      </w:r>
      <w:r w:rsidR="002B4250">
        <w:rPr>
          <w:rFonts w:ascii="Times New Roman" w:hAnsi="Times New Roman" w:cs="Times New Roman"/>
          <w:color w:val="000000" w:themeColor="text1"/>
          <w:lang w:val="el-GR"/>
        </w:rPr>
        <w:t xml:space="preserve"> 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ΕΛΕΝΗΣ ΠΑΠΑΝΙΚΟΛΑΟΥ</w:t>
      </w:r>
      <w:r w:rsidR="002B4250" w:rsidRPr="00E528E6">
        <w:rPr>
          <w:rFonts w:ascii="Times New Roman" w:hAnsi="Times New Roman" w:cs="Times New Roman"/>
          <w:color w:val="000000" w:themeColor="text1"/>
          <w:lang w:val="el-GR"/>
        </w:rPr>
        <w:t>– Κατερίνη, Ελλάδα</w:t>
      </w:r>
    </w:p>
    <w:p w14:paraId="2D2AC4C2" w14:textId="77777777" w:rsidR="00411AF9" w:rsidRPr="00E528E6" w:rsidRDefault="002B4250">
      <w:pPr>
        <w:pStyle w:val="FirstParagraph"/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i/>
          <w:iCs/>
          <w:color w:val="000000" w:themeColor="text1"/>
          <w:lang w:val="el-GR"/>
        </w:rPr>
        <w:t>(Οκτώβριος 2018 – σήμερα)</w:t>
      </w:r>
    </w:p>
    <w:p w14:paraId="5CCB15F9" w14:textId="77777777" w:rsidR="00411AF9" w:rsidRPr="00E528E6" w:rsidRDefault="002B4250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Παροχή νομικών συμβουλών σε ιδιώτες και επιχειρήσεις σε ζητήματα αστικού, εμπορικού, εταιρικού και ευρωπαϊκού δικαίου.</w:t>
      </w:r>
    </w:p>
    <w:p w14:paraId="7616E6F1" w14:textId="77777777" w:rsidR="00411AF9" w:rsidRPr="00E528E6" w:rsidRDefault="002B4250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Σύνταξη και αναθεώρηση συμβάσεων, ιδιωτικών συμφωνητικών και εταιρικών εγγράφων.</w:t>
      </w:r>
    </w:p>
    <w:p w14:paraId="67A6A48F" w14:textId="77777777" w:rsidR="00411AF9" w:rsidRPr="00E528E6" w:rsidRDefault="002B4250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Εκπροσ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ώπηση πελατών ενώπιον δικαστηρίων, διοικητικών αρχών και σε διαδικασίες διαμεσολάβησης.</w:t>
      </w:r>
    </w:p>
    <w:p w14:paraId="7F03E946" w14:textId="77777777" w:rsidR="00411AF9" w:rsidRPr="00E528E6" w:rsidRDefault="002B4250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Διαχείριση σύνθετων νομικών υποθέσεων με έμφαση στη στρατηγική επίλυση διαφορών.</w:t>
      </w:r>
    </w:p>
    <w:p w14:paraId="54190EC6" w14:textId="77777777" w:rsidR="00411AF9" w:rsidRPr="00E528E6" w:rsidRDefault="002B4250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Νομική υποστήριξη σε θέματα εταιρικής συμμόρφωσης και κανονιστικού πλαισίου.</w:t>
      </w:r>
    </w:p>
    <w:p w14:paraId="6058B4F1" w14:textId="77777777" w:rsidR="00411AF9" w:rsidRPr="00E528E6" w:rsidRDefault="002B4250">
      <w:pPr>
        <w:pStyle w:val="Compac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Ανάπτυξη κ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αι διατήρηση σχέσεων εμπιστοσύνης με πελάτες μέσω εξατομικευμένης νομικής υποστήριξης.</w:t>
      </w:r>
    </w:p>
    <w:p w14:paraId="46227AC9" w14:textId="77777777" w:rsidR="00411AF9" w:rsidRPr="00E528E6" w:rsidRDefault="002B4250">
      <w:pPr>
        <w:pStyle w:val="2"/>
        <w:rPr>
          <w:rFonts w:ascii="Times New Roman" w:hAnsi="Times New Roman" w:cs="Times New Roman"/>
          <w:color w:val="000000" w:themeColor="text1"/>
        </w:rPr>
      </w:pPr>
      <w:bookmarkStart w:id="3" w:name="X2d37137ea6f51ec4e5905b5c6e71da5ef51e4cb"/>
      <w:bookmarkEnd w:id="2"/>
      <w:r w:rsidRPr="00E528E6">
        <w:rPr>
          <w:rFonts w:ascii="Times New Roman" w:hAnsi="Times New Roman" w:cs="Times New Roman"/>
          <w:color w:val="000000" w:themeColor="text1"/>
        </w:rPr>
        <w:t>Geneva School of Diplomacy and International Relations – Γενεύη, Ελβετία</w:t>
      </w:r>
    </w:p>
    <w:p w14:paraId="33CD46D0" w14:textId="1302E59A" w:rsidR="00411AF9" w:rsidRPr="00E528E6" w:rsidRDefault="00E528E6">
      <w:pPr>
        <w:pStyle w:val="3"/>
        <w:rPr>
          <w:rFonts w:ascii="Times New Roman" w:hAnsi="Times New Roman" w:cs="Times New Roman"/>
          <w:color w:val="000000" w:themeColor="text1"/>
        </w:rPr>
      </w:pPr>
      <w:bookmarkStart w:id="4" w:name="ερευνήτρια"/>
      <w:r w:rsidRPr="00E528E6">
        <w:rPr>
          <w:rFonts w:ascii="Times New Roman" w:hAnsi="Times New Roman" w:cs="Times New Roman"/>
          <w:color w:val="000000" w:themeColor="text1"/>
          <w:lang w:val="el-GR"/>
        </w:rPr>
        <w:t xml:space="preserve">Ακαδημαϊκή </w:t>
      </w:r>
      <w:proofErr w:type="spellStart"/>
      <w:r w:rsidR="002B4250" w:rsidRPr="00E528E6">
        <w:rPr>
          <w:rFonts w:ascii="Times New Roman" w:hAnsi="Times New Roman" w:cs="Times New Roman"/>
          <w:color w:val="000000" w:themeColor="text1"/>
        </w:rPr>
        <w:t>Ερευνήτρι</w:t>
      </w:r>
      <w:proofErr w:type="spellEnd"/>
      <w:r w:rsidR="002B4250" w:rsidRPr="00E528E6">
        <w:rPr>
          <w:rFonts w:ascii="Times New Roman" w:hAnsi="Times New Roman" w:cs="Times New Roman"/>
          <w:color w:val="000000" w:themeColor="text1"/>
        </w:rPr>
        <w:t>α</w:t>
      </w:r>
    </w:p>
    <w:p w14:paraId="65227293" w14:textId="77777777" w:rsidR="00411AF9" w:rsidRPr="00E528E6" w:rsidRDefault="002B4250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E528E6">
        <w:rPr>
          <w:rFonts w:ascii="Times New Roman" w:hAnsi="Times New Roman" w:cs="Times New Roman"/>
          <w:i/>
          <w:iCs/>
          <w:color w:val="000000" w:themeColor="text1"/>
        </w:rPr>
        <w:t>(Μάιος 2018 – Σεπτέμβριος 2018)</w:t>
      </w:r>
    </w:p>
    <w:p w14:paraId="75926982" w14:textId="77777777" w:rsidR="00411AF9" w:rsidRPr="00E528E6" w:rsidRDefault="002B4250">
      <w:pPr>
        <w:pStyle w:val="Compac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Διεξαγωγή ακαδημαϊκής και νομικής έρευνας σε θέματα δ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ιεθνών σχέσεων, διπλωματίας και εναλλακτικής επίλυσης διαφορών.</w:t>
      </w:r>
    </w:p>
    <w:p w14:paraId="0CE6A6F3" w14:textId="77777777" w:rsidR="00411AF9" w:rsidRPr="00E528E6" w:rsidRDefault="002B4250">
      <w:pPr>
        <w:pStyle w:val="Compac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Συλλογή, ανάλυση και αξιολόγηση δεδομένων για ερευνητικά προγράμματα και ακαδημαϊκές δημοσιεύσεις.</w:t>
      </w:r>
    </w:p>
    <w:p w14:paraId="079F8289" w14:textId="77777777" w:rsidR="00411AF9" w:rsidRPr="00E528E6" w:rsidRDefault="002B4250">
      <w:pPr>
        <w:pStyle w:val="Compac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Υποστήριξη ακαδημαϊκών δραστηριοτήτων και συμμετοχή στην προετοιμασία παρουσιάσεων και συνεδρ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ίων.</w:t>
      </w:r>
    </w:p>
    <w:p w14:paraId="0D5F7579" w14:textId="77777777" w:rsidR="00411AF9" w:rsidRPr="00E528E6" w:rsidRDefault="002B4250">
      <w:pPr>
        <w:pStyle w:val="Compac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Παρακολούθηση διεθνών εξελίξεων και θεσμικών πολιτικών σχετικών με την ΕΕ και τους διεθνείς οργανισμούς.</w:t>
      </w:r>
    </w:p>
    <w:p w14:paraId="222A632C" w14:textId="77777777" w:rsidR="00411AF9" w:rsidRPr="00E528E6" w:rsidRDefault="002B4250">
      <w:pPr>
        <w:pStyle w:val="Compac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Συνεργασία με διεθνείς ερευνητές και ακαδημαϊκούς σε διακρατικά ερευνητικά έργα.</w:t>
      </w:r>
    </w:p>
    <w:p w14:paraId="4F2B5C03" w14:textId="77777777" w:rsidR="00411AF9" w:rsidRPr="00E528E6" w:rsidRDefault="002B4250">
      <w:pPr>
        <w:pStyle w:val="2"/>
        <w:rPr>
          <w:rFonts w:ascii="Times New Roman" w:hAnsi="Times New Roman" w:cs="Times New Roman"/>
          <w:color w:val="000000" w:themeColor="text1"/>
          <w:lang w:val="el-GR"/>
        </w:rPr>
      </w:pPr>
      <w:bookmarkStart w:id="5" w:name="Xb163513acd6bf28a3c9b35782a214deb530c7cf"/>
      <w:bookmarkEnd w:id="3"/>
      <w:bookmarkEnd w:id="4"/>
      <w:r w:rsidRPr="00E528E6">
        <w:rPr>
          <w:rFonts w:ascii="Times New Roman" w:hAnsi="Times New Roman" w:cs="Times New Roman"/>
          <w:color w:val="000000" w:themeColor="text1"/>
          <w:lang w:val="el-GR"/>
        </w:rPr>
        <w:t>Μόνιμη Αντιπροσωπεία της Ελλάδας στον ΟΗΕ – Γενεύη, Ελβετία</w:t>
      </w:r>
    </w:p>
    <w:p w14:paraId="4D75AE70" w14:textId="77777777" w:rsidR="00411AF9" w:rsidRPr="00E528E6" w:rsidRDefault="002B4250">
      <w:pPr>
        <w:pStyle w:val="3"/>
        <w:rPr>
          <w:rFonts w:ascii="Times New Roman" w:hAnsi="Times New Roman" w:cs="Times New Roman"/>
          <w:color w:val="000000" w:themeColor="text1"/>
          <w:lang w:val="el-GR"/>
        </w:rPr>
      </w:pPr>
      <w:bookmarkStart w:id="6" w:name="Xe7bedaf49862236c276795a64236e8e6b0f43d2"/>
      <w:r w:rsidRPr="00E528E6">
        <w:rPr>
          <w:rFonts w:ascii="Times New Roman" w:hAnsi="Times New Roman" w:cs="Times New Roman"/>
          <w:color w:val="000000" w:themeColor="text1"/>
          <w:lang w:val="el-GR"/>
        </w:rPr>
        <w:t>Πρακτ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ική στην 39η Σύνοδο του Συμβουλίου Ανθρωπίνων Δικαιωμάτων</w:t>
      </w:r>
    </w:p>
    <w:p w14:paraId="36B1E63D" w14:textId="77777777" w:rsidR="00411AF9" w:rsidRPr="00E528E6" w:rsidRDefault="002B4250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E528E6">
        <w:rPr>
          <w:rFonts w:ascii="Times New Roman" w:hAnsi="Times New Roman" w:cs="Times New Roman"/>
          <w:i/>
          <w:iCs/>
          <w:color w:val="000000" w:themeColor="text1"/>
        </w:rPr>
        <w:t>(</w:t>
      </w:r>
      <w:proofErr w:type="spellStart"/>
      <w:r w:rsidRPr="00E528E6">
        <w:rPr>
          <w:rFonts w:ascii="Times New Roman" w:hAnsi="Times New Roman" w:cs="Times New Roman"/>
          <w:i/>
          <w:iCs/>
          <w:color w:val="000000" w:themeColor="text1"/>
        </w:rPr>
        <w:t>Ιούλιος</w:t>
      </w:r>
      <w:proofErr w:type="spellEnd"/>
      <w:r w:rsidRPr="00E528E6">
        <w:rPr>
          <w:rFonts w:ascii="Times New Roman" w:hAnsi="Times New Roman" w:cs="Times New Roman"/>
          <w:i/>
          <w:iCs/>
          <w:color w:val="000000" w:themeColor="text1"/>
        </w:rPr>
        <w:t xml:space="preserve"> 2018 – </w:t>
      </w:r>
      <w:proofErr w:type="spellStart"/>
      <w:r w:rsidRPr="00E528E6">
        <w:rPr>
          <w:rFonts w:ascii="Times New Roman" w:hAnsi="Times New Roman" w:cs="Times New Roman"/>
          <w:i/>
          <w:iCs/>
          <w:color w:val="000000" w:themeColor="text1"/>
        </w:rPr>
        <w:t>Οκτώ</w:t>
      </w:r>
      <w:proofErr w:type="spellEnd"/>
      <w:r w:rsidRPr="00E528E6">
        <w:rPr>
          <w:rFonts w:ascii="Times New Roman" w:hAnsi="Times New Roman" w:cs="Times New Roman"/>
          <w:i/>
          <w:iCs/>
          <w:color w:val="000000" w:themeColor="text1"/>
        </w:rPr>
        <w:t>βριος 2018)</w:t>
      </w:r>
    </w:p>
    <w:p w14:paraId="61DA8D0C" w14:textId="77777777" w:rsidR="00411AF9" w:rsidRPr="00E528E6" w:rsidRDefault="002B4250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Παρακολούθηση συνεδριάσεων και εργασιών του Συμβουλίου Ανθρωπίνων Δικαιωμάτων του ΟΗΕ.</w:t>
      </w:r>
    </w:p>
    <w:p w14:paraId="1861EBDD" w14:textId="77777777" w:rsidR="00411AF9" w:rsidRPr="00E528E6" w:rsidRDefault="002B4250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lastRenderedPageBreak/>
        <w:t>Σύνταξη αναφορών, ενημερωτικών σημειωμάτων και συνοπτικών παρουσιάσεων για διπλωματικές αποστολές και διεθνείς εξελίξεις.</w:t>
      </w:r>
    </w:p>
    <w:p w14:paraId="7FA24357" w14:textId="77777777" w:rsidR="00411AF9" w:rsidRPr="00E528E6" w:rsidRDefault="002B4250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Υποστήριξη της ελληνικής αντιπροσωπείας σε θέμα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τα διεθνούς δικαίου και ανθρωπίνων δικαιωμάτων.</w:t>
      </w:r>
    </w:p>
    <w:p w14:paraId="0EFE5A71" w14:textId="77777777" w:rsidR="00411AF9" w:rsidRPr="00E528E6" w:rsidRDefault="002B4250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Έρευνα και ανάλυση θεμάτων που αφορούν διεθνείς συμβάσεις, ψηφίσματα και μηχανισμούς προστασίας ανθρωπίνων δικαιωμάτων.</w:t>
      </w:r>
    </w:p>
    <w:p w14:paraId="4EE06203" w14:textId="77777777" w:rsidR="00411AF9" w:rsidRPr="00E528E6" w:rsidRDefault="002B4250">
      <w:pPr>
        <w:pStyle w:val="Compact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Συμμετοχή στον συντονισμό διπλωματικών επαφών και διεθνών συναντήσεων.</w:t>
      </w:r>
    </w:p>
    <w:p w14:paraId="111CF970" w14:textId="77777777" w:rsidR="00411AF9" w:rsidRPr="00E528E6" w:rsidRDefault="002B4250">
      <w:pPr>
        <w:pStyle w:val="2"/>
        <w:rPr>
          <w:rFonts w:ascii="Times New Roman" w:hAnsi="Times New Roman" w:cs="Times New Roman"/>
          <w:color w:val="000000" w:themeColor="text1"/>
          <w:lang w:val="el-GR"/>
        </w:rPr>
      </w:pPr>
      <w:bookmarkStart w:id="7" w:name="dentons-llp-βρυξέλλες-βέλγιο"/>
      <w:bookmarkEnd w:id="5"/>
      <w:bookmarkEnd w:id="6"/>
      <w:r w:rsidRPr="00E528E6">
        <w:rPr>
          <w:rFonts w:ascii="Times New Roman" w:hAnsi="Times New Roman" w:cs="Times New Roman"/>
          <w:color w:val="000000" w:themeColor="text1"/>
        </w:rPr>
        <w:t>Dentons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 xml:space="preserve"> </w:t>
      </w:r>
      <w:r w:rsidRPr="00E528E6">
        <w:rPr>
          <w:rFonts w:ascii="Times New Roman" w:hAnsi="Times New Roman" w:cs="Times New Roman"/>
          <w:color w:val="000000" w:themeColor="text1"/>
        </w:rPr>
        <w:t>LLP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 xml:space="preserve"> – Βρυ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ξέλλες, Βέλγιο</w:t>
      </w:r>
    </w:p>
    <w:p w14:paraId="1F9A0A31" w14:textId="77777777" w:rsidR="00411AF9" w:rsidRPr="00E528E6" w:rsidRDefault="002B4250">
      <w:pPr>
        <w:pStyle w:val="3"/>
        <w:rPr>
          <w:rFonts w:ascii="Times New Roman" w:hAnsi="Times New Roman" w:cs="Times New Roman"/>
          <w:color w:val="000000" w:themeColor="text1"/>
          <w:lang w:val="el-GR"/>
        </w:rPr>
      </w:pPr>
      <w:bookmarkStart w:id="8" w:name="associate-τμήμα-εταιρικού-δικαίου"/>
      <w:r w:rsidRPr="00E528E6">
        <w:rPr>
          <w:rFonts w:ascii="Times New Roman" w:hAnsi="Times New Roman" w:cs="Times New Roman"/>
          <w:color w:val="000000" w:themeColor="text1"/>
        </w:rPr>
        <w:t>Associate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, Τμήμα Εταιρικού Δικαίου</w:t>
      </w:r>
    </w:p>
    <w:p w14:paraId="7385BEBB" w14:textId="77777777" w:rsidR="00411AF9" w:rsidRPr="00E528E6" w:rsidRDefault="002B4250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E528E6">
        <w:rPr>
          <w:rFonts w:ascii="Times New Roman" w:hAnsi="Times New Roman" w:cs="Times New Roman"/>
          <w:i/>
          <w:iCs/>
          <w:color w:val="000000" w:themeColor="text1"/>
        </w:rPr>
        <w:t>(</w:t>
      </w:r>
      <w:proofErr w:type="spellStart"/>
      <w:r w:rsidRPr="00E528E6">
        <w:rPr>
          <w:rFonts w:ascii="Times New Roman" w:hAnsi="Times New Roman" w:cs="Times New Roman"/>
          <w:i/>
          <w:iCs/>
          <w:color w:val="000000" w:themeColor="text1"/>
        </w:rPr>
        <w:t>Φε</w:t>
      </w:r>
      <w:proofErr w:type="spellEnd"/>
      <w:r w:rsidRPr="00E528E6">
        <w:rPr>
          <w:rFonts w:ascii="Times New Roman" w:hAnsi="Times New Roman" w:cs="Times New Roman"/>
          <w:i/>
          <w:iCs/>
          <w:color w:val="000000" w:themeColor="text1"/>
        </w:rPr>
        <w:t>βρουάριος 2015 – Απ</w:t>
      </w:r>
      <w:proofErr w:type="spellStart"/>
      <w:r w:rsidRPr="00E528E6">
        <w:rPr>
          <w:rFonts w:ascii="Times New Roman" w:hAnsi="Times New Roman" w:cs="Times New Roman"/>
          <w:i/>
          <w:iCs/>
          <w:color w:val="000000" w:themeColor="text1"/>
        </w:rPr>
        <w:t>ρίλιος</w:t>
      </w:r>
      <w:proofErr w:type="spellEnd"/>
      <w:r w:rsidRPr="00E528E6">
        <w:rPr>
          <w:rFonts w:ascii="Times New Roman" w:hAnsi="Times New Roman" w:cs="Times New Roman"/>
          <w:i/>
          <w:iCs/>
          <w:color w:val="000000" w:themeColor="text1"/>
        </w:rPr>
        <w:t xml:space="preserve"> 2017)</w:t>
      </w:r>
    </w:p>
    <w:p w14:paraId="6CF31054" w14:textId="77777777" w:rsidR="00411AF9" w:rsidRPr="00E528E6" w:rsidRDefault="002B4250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Παροχή νομικής υποστήριξης σε διεθνείς εταιρικούς πελάτες σε ζητήματα εταιρικού και εμπορικού δικαίου.</w:t>
      </w:r>
    </w:p>
    <w:p w14:paraId="43C66538" w14:textId="77777777" w:rsidR="00411AF9" w:rsidRPr="00E528E6" w:rsidRDefault="002B4250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Συμμετοχή σε διασυνοριακές συναλλαγές, εταιρικούς μετασχηματισμούς κ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αι διαδικασίες συγχωνεύσεων και εξαγορών.</w:t>
      </w:r>
    </w:p>
    <w:p w14:paraId="2D25F52E" w14:textId="77777777" w:rsidR="00411AF9" w:rsidRPr="00E528E6" w:rsidRDefault="002B4250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Σύνταξη και έλεγχος εταιρικών συμβάσεων, πρακτικών διοικητικών συμβουλίων και εγγράφων συμμόρφωσης.</w:t>
      </w:r>
    </w:p>
    <w:p w14:paraId="243BA567" w14:textId="77777777" w:rsidR="00411AF9" w:rsidRPr="00E528E6" w:rsidRDefault="002B4250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Διενέργεια νομικού ελέγχου (</w:t>
      </w:r>
      <w:r w:rsidRPr="00E528E6">
        <w:rPr>
          <w:rFonts w:ascii="Times New Roman" w:hAnsi="Times New Roman" w:cs="Times New Roman"/>
          <w:color w:val="000000" w:themeColor="text1"/>
        </w:rPr>
        <w:t>legal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 xml:space="preserve"> </w:t>
      </w:r>
      <w:r w:rsidRPr="00E528E6">
        <w:rPr>
          <w:rFonts w:ascii="Times New Roman" w:hAnsi="Times New Roman" w:cs="Times New Roman"/>
          <w:color w:val="000000" w:themeColor="text1"/>
        </w:rPr>
        <w:t>due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 xml:space="preserve"> </w:t>
      </w:r>
      <w:r w:rsidRPr="00E528E6">
        <w:rPr>
          <w:rFonts w:ascii="Times New Roman" w:hAnsi="Times New Roman" w:cs="Times New Roman"/>
          <w:color w:val="000000" w:themeColor="text1"/>
        </w:rPr>
        <w:t>diligence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) στο πλαίσιο εταιρικών συναλλαγών.</w:t>
      </w:r>
    </w:p>
    <w:p w14:paraId="1F452308" w14:textId="77777777" w:rsidR="00411AF9" w:rsidRPr="00E528E6" w:rsidRDefault="002B4250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Συνεργασία με πολυεθνικές ομάδε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ς δικηγόρων για την παροχή ολοκληρωμένων νομικών λύσεων.</w:t>
      </w:r>
    </w:p>
    <w:p w14:paraId="3A5DAFBD" w14:textId="77777777" w:rsidR="00411AF9" w:rsidRPr="00E528E6" w:rsidRDefault="002B4250">
      <w:pPr>
        <w:pStyle w:val="Compact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Παρακολούθηση κανονιστικών εξελίξεων της Ευρωπαϊκής Ένωσης και παροχή συμβουλευτικής συμμόρφωσης.</w:t>
      </w:r>
    </w:p>
    <w:p w14:paraId="372BCA97" w14:textId="77777777" w:rsidR="00411AF9" w:rsidRPr="00E528E6" w:rsidRDefault="002B4250">
      <w:pPr>
        <w:pStyle w:val="2"/>
        <w:rPr>
          <w:rFonts w:ascii="Times New Roman" w:hAnsi="Times New Roman" w:cs="Times New Roman"/>
          <w:color w:val="000000" w:themeColor="text1"/>
          <w:lang w:val="el-GR"/>
        </w:rPr>
      </w:pPr>
      <w:bookmarkStart w:id="9" w:name="ευρωπαϊκό-κοινοβούλιο-βρυξέλλες-βέλγιο"/>
      <w:bookmarkEnd w:id="7"/>
      <w:bookmarkEnd w:id="8"/>
      <w:r w:rsidRPr="00E528E6">
        <w:rPr>
          <w:rFonts w:ascii="Times New Roman" w:hAnsi="Times New Roman" w:cs="Times New Roman"/>
          <w:color w:val="000000" w:themeColor="text1"/>
          <w:lang w:val="el-GR"/>
        </w:rPr>
        <w:t>Ευρωπαϊκό Κοινοβούλιο – Βρυξέλλες, Βέλγιο</w:t>
      </w:r>
    </w:p>
    <w:p w14:paraId="2607D009" w14:textId="77777777" w:rsidR="00411AF9" w:rsidRPr="00E528E6" w:rsidRDefault="002B4250">
      <w:pPr>
        <w:pStyle w:val="3"/>
        <w:rPr>
          <w:rFonts w:ascii="Times New Roman" w:hAnsi="Times New Roman" w:cs="Times New Roman"/>
          <w:color w:val="000000" w:themeColor="text1"/>
          <w:lang w:val="el-GR"/>
        </w:rPr>
      </w:pPr>
      <w:bookmarkStart w:id="10" w:name="βοηθός-ευρωβουλευτή"/>
      <w:r w:rsidRPr="00E528E6">
        <w:rPr>
          <w:rFonts w:ascii="Times New Roman" w:hAnsi="Times New Roman" w:cs="Times New Roman"/>
          <w:color w:val="000000" w:themeColor="text1"/>
          <w:lang w:val="el-GR"/>
        </w:rPr>
        <w:t>Βοηθός Ευρωβουλευτή</w:t>
      </w:r>
    </w:p>
    <w:p w14:paraId="14C4A032" w14:textId="77777777" w:rsidR="00411AF9" w:rsidRPr="00E528E6" w:rsidRDefault="002B4250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E528E6">
        <w:rPr>
          <w:rFonts w:ascii="Times New Roman" w:hAnsi="Times New Roman" w:cs="Times New Roman"/>
          <w:i/>
          <w:iCs/>
          <w:color w:val="000000" w:themeColor="text1"/>
        </w:rPr>
        <w:t>(</w:t>
      </w:r>
      <w:proofErr w:type="spellStart"/>
      <w:r w:rsidRPr="00E528E6">
        <w:rPr>
          <w:rFonts w:ascii="Times New Roman" w:hAnsi="Times New Roman" w:cs="Times New Roman"/>
          <w:i/>
          <w:iCs/>
          <w:color w:val="000000" w:themeColor="text1"/>
        </w:rPr>
        <w:t>Αύγουστος</w:t>
      </w:r>
      <w:proofErr w:type="spellEnd"/>
      <w:r w:rsidRPr="00E528E6">
        <w:rPr>
          <w:rFonts w:ascii="Times New Roman" w:hAnsi="Times New Roman" w:cs="Times New Roman"/>
          <w:i/>
          <w:iCs/>
          <w:color w:val="000000" w:themeColor="text1"/>
        </w:rPr>
        <w:t xml:space="preserve"> 2014 – </w:t>
      </w:r>
      <w:proofErr w:type="spellStart"/>
      <w:r w:rsidRPr="00E528E6">
        <w:rPr>
          <w:rFonts w:ascii="Times New Roman" w:hAnsi="Times New Roman" w:cs="Times New Roman"/>
          <w:i/>
          <w:iCs/>
          <w:color w:val="000000" w:themeColor="text1"/>
        </w:rPr>
        <w:t>Φε</w:t>
      </w:r>
      <w:proofErr w:type="spellEnd"/>
      <w:r w:rsidRPr="00E528E6">
        <w:rPr>
          <w:rFonts w:ascii="Times New Roman" w:hAnsi="Times New Roman" w:cs="Times New Roman"/>
          <w:i/>
          <w:iCs/>
          <w:color w:val="000000" w:themeColor="text1"/>
        </w:rPr>
        <w:t>βρουάριος 2015)</w:t>
      </w:r>
    </w:p>
    <w:p w14:paraId="5642571C" w14:textId="77777777" w:rsidR="00411AF9" w:rsidRPr="00E528E6" w:rsidRDefault="002B4250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Παρ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οχή διοικητικής και πολιτικής υποστήριξης σε Ευρωβουλευτή στο πλαίσιο κοινοβουλευτικών δραστηριοτήτων.</w:t>
      </w:r>
    </w:p>
    <w:p w14:paraId="4A14A8CF" w14:textId="77777777" w:rsidR="00411AF9" w:rsidRPr="00E528E6" w:rsidRDefault="002B4250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Προετοιμασία ενημερωτικών φακέλων, ομιλιών, αναφορών και πολιτικών σημειωμάτων.</w:t>
      </w:r>
    </w:p>
    <w:p w14:paraId="159CECA9" w14:textId="77777777" w:rsidR="00411AF9" w:rsidRPr="00E528E6" w:rsidRDefault="002B4250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Παρακολούθηση συνεδριάσεων επιτροπών και ολομελειών του Ευρωπαϊκού Κοινοβ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ουλίου.</w:t>
      </w:r>
    </w:p>
    <w:p w14:paraId="402FD29B" w14:textId="77777777" w:rsidR="00411AF9" w:rsidRPr="00E528E6" w:rsidRDefault="002B4250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Διαχείριση επικοινωνίας με ευρωπαϊκούς θεσμούς, ενδιαφερόμενους φορείς και πολίτες.</w:t>
      </w:r>
    </w:p>
    <w:p w14:paraId="05AF5B87" w14:textId="77777777" w:rsidR="00411AF9" w:rsidRPr="00E528E6" w:rsidRDefault="002B4250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Υποστήριξη στον συντονισμό συναντήσεων, εκδηλώσεων και διεθνών επαφών.</w:t>
      </w:r>
    </w:p>
    <w:p w14:paraId="33570E01" w14:textId="77777777" w:rsidR="00411AF9" w:rsidRPr="00E528E6" w:rsidRDefault="002B4250">
      <w:pPr>
        <w:pStyle w:val="Compac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Έρευνα και ανάλυση ευρωπαϊκής νομοθεσίας και πολιτικών.</w:t>
      </w:r>
    </w:p>
    <w:p w14:paraId="2DC10C8A" w14:textId="77777777" w:rsidR="00411AF9" w:rsidRPr="00E528E6" w:rsidRDefault="002B4250">
      <w:pPr>
        <w:pStyle w:val="2"/>
        <w:rPr>
          <w:rFonts w:ascii="Times New Roman" w:hAnsi="Times New Roman" w:cs="Times New Roman"/>
          <w:color w:val="000000" w:themeColor="text1"/>
          <w:lang w:val="el-GR"/>
        </w:rPr>
      </w:pPr>
      <w:bookmarkStart w:id="11" w:name="δικηγορικά-γραφεία-παπανικολάου"/>
      <w:bookmarkEnd w:id="9"/>
      <w:bookmarkEnd w:id="10"/>
      <w:r w:rsidRPr="00E528E6">
        <w:rPr>
          <w:rFonts w:ascii="Times New Roman" w:hAnsi="Times New Roman" w:cs="Times New Roman"/>
          <w:color w:val="000000" w:themeColor="text1"/>
          <w:lang w:val="el-GR"/>
        </w:rPr>
        <w:lastRenderedPageBreak/>
        <w:t>Δικηγορικά Γραφεία Παπανικολάου</w:t>
      </w:r>
    </w:p>
    <w:p w14:paraId="620ACB3E" w14:textId="77777777" w:rsidR="00411AF9" w:rsidRPr="00E528E6" w:rsidRDefault="002B4250">
      <w:pPr>
        <w:pStyle w:val="FirstParagraph"/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i/>
          <w:iCs/>
          <w:color w:val="000000" w:themeColor="text1"/>
          <w:lang w:val="el-GR"/>
        </w:rPr>
        <w:t>(Ιούνιος 2013 – Ιούλιος 2014)</w:t>
      </w:r>
    </w:p>
    <w:p w14:paraId="532403CE" w14:textId="77777777" w:rsidR="00411AF9" w:rsidRPr="00E528E6" w:rsidRDefault="002B4250">
      <w:pPr>
        <w:pStyle w:val="Compac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Υποστήριξη στη διαχείριση δικαστικών και εξωδικαστικών υποθέσεων.</w:t>
      </w:r>
    </w:p>
    <w:p w14:paraId="27B2E076" w14:textId="77777777" w:rsidR="00411AF9" w:rsidRPr="00E528E6" w:rsidRDefault="002B4250">
      <w:pPr>
        <w:pStyle w:val="Compac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Σύνταξη δικογράφων, νομικών γνωμοδοτήσεων και συμβάσεων.</w:t>
      </w:r>
    </w:p>
    <w:p w14:paraId="1459D48E" w14:textId="77777777" w:rsidR="00411AF9" w:rsidRPr="00E528E6" w:rsidRDefault="002B4250">
      <w:pPr>
        <w:pStyle w:val="Compac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Επικοινωνία με πελάτες και παροχή νομικής ενημέρωσης για την πορεία υποθέσεων.</w:t>
      </w:r>
    </w:p>
    <w:p w14:paraId="553BFC37" w14:textId="77777777" w:rsidR="00411AF9" w:rsidRPr="00E528E6" w:rsidRDefault="002B4250">
      <w:pPr>
        <w:pStyle w:val="Compac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Παρακολούθηση δικασίμων και διεκπεραίωση διαδικαστικών ενεργειών ενώπιον δικαστηρίων και δημοσίων υπηρεσιών.</w:t>
      </w:r>
    </w:p>
    <w:p w14:paraId="79479F65" w14:textId="77777777" w:rsidR="00411AF9" w:rsidRPr="00E528E6" w:rsidRDefault="002B4250">
      <w:pPr>
        <w:pStyle w:val="Compac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Νομική έρευ</w:t>
      </w:r>
      <w:r w:rsidRPr="00E528E6">
        <w:rPr>
          <w:rFonts w:ascii="Times New Roman" w:hAnsi="Times New Roman" w:cs="Times New Roman"/>
          <w:color w:val="000000" w:themeColor="text1"/>
          <w:lang w:val="el-GR"/>
        </w:rPr>
        <w:t>να και ανάλυση νομολογίας και νομοθεσίας.</w:t>
      </w:r>
    </w:p>
    <w:p w14:paraId="4BBAE897" w14:textId="77777777" w:rsidR="00411AF9" w:rsidRPr="00E528E6" w:rsidRDefault="002B4250">
      <w:pPr>
        <w:pStyle w:val="Compac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lang w:val="el-GR"/>
        </w:rPr>
      </w:pPr>
      <w:r w:rsidRPr="00E528E6">
        <w:rPr>
          <w:rFonts w:ascii="Times New Roman" w:hAnsi="Times New Roman" w:cs="Times New Roman"/>
          <w:color w:val="000000" w:themeColor="text1"/>
          <w:lang w:val="el-GR"/>
        </w:rPr>
        <w:t>Υποστήριξη στη διοικητική οργάνωση και καθημερινή λειτουργία του δικηγορικού γραφείου.</w:t>
      </w:r>
      <w:bookmarkEnd w:id="0"/>
      <w:bookmarkEnd w:id="11"/>
    </w:p>
    <w:sectPr w:rsidR="00411AF9" w:rsidRPr="00E528E6"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3AE6F4E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0CEE77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7376B9"/>
    <w:multiLevelType w:val="multilevel"/>
    <w:tmpl w:val="F03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AF9"/>
    <w:rsid w:val="002B4250"/>
    <w:rsid w:val="00411AF9"/>
    <w:rsid w:val="00E5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E29C"/>
  <w15:docId w15:val="{7CB55B8E-2D4F-418D-829B-5AD460E2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4"/>
    <w:next w:val="a0"/>
    <w:link w:val="Char0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Char0">
    <w:name w:val="Υπότιτλος Char"/>
    <w:basedOn w:val="a1"/>
    <w:link w:val="a5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character" w:customStyle="1" w:styleId="1Char">
    <w:name w:val="Επικεφαλίδα 1 Char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9"/>
    <w:next w:val="a9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1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1">
    <w:name w:val="Λεζάντα Char"/>
    <w:basedOn w:val="a1"/>
    <w:link w:val="aa"/>
  </w:style>
  <w:style w:type="character" w:customStyle="1" w:styleId="VerbatimChar">
    <w:name w:val="Verbatim Char"/>
    <w:basedOn w:val="Char1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1"/>
  </w:style>
  <w:style w:type="character" w:styleId="ab">
    <w:name w:val="footnote reference"/>
    <w:basedOn w:val="Char1"/>
    <w:rPr>
      <w:vertAlign w:val="superscript"/>
    </w:rPr>
  </w:style>
  <w:style w:type="character" w:styleId="-">
    <w:name w:val="Hyperlink"/>
    <w:basedOn w:val="Char1"/>
    <w:rPr>
      <w:color w:val="156082" w:themeColor="accent1"/>
    </w:rPr>
  </w:style>
  <w:style w:type="paragraph" w:styleId="a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Web">
    <w:name w:val="Normal (Web)"/>
    <w:basedOn w:val="a"/>
    <w:uiPriority w:val="99"/>
    <w:semiHidden/>
    <w:unhideWhenUsed/>
    <w:rsid w:val="002B42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785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User</cp:lastModifiedBy>
  <cp:revision>2</cp:revision>
  <dcterms:created xsi:type="dcterms:W3CDTF">2026-05-11T07:25:00Z</dcterms:created>
  <dcterms:modified xsi:type="dcterms:W3CDTF">2026-05-11T07:57:00Z</dcterms:modified>
</cp:coreProperties>
</file>