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F3CF" w14:textId="77777777" w:rsidR="002C5CA3" w:rsidRDefault="002C5CA3" w:rsidP="002C5CA3">
      <w:pPr>
        <w:pStyle w:val="Heading2"/>
        <w:spacing w:before="0"/>
        <w:jc w:val="center"/>
        <w:textAlignment w:val="baseline"/>
        <w:rPr>
          <w:rFonts w:ascii="Open Sans" w:hAnsi="Open Sans" w:cs="Open Sans"/>
          <w:caps/>
          <w:color w:val="3F0705"/>
          <w:sz w:val="48"/>
          <w:szCs w:val="48"/>
          <w:lang w:val="el-GR"/>
        </w:rPr>
      </w:pPr>
      <w:r>
        <w:rPr>
          <w:rFonts w:ascii="Open Sans" w:hAnsi="Open Sans" w:cs="Open Sans"/>
          <w:caps/>
          <w:color w:val="3F0705"/>
          <w:sz w:val="48"/>
          <w:szCs w:val="48"/>
          <w:lang w:val="el-GR"/>
        </w:rPr>
        <w:t>ΕΛΕΝΑ ΠΑΠΑΔΟΠΟΥΛΟΥ</w:t>
      </w:r>
    </w:p>
    <w:p w14:paraId="046244EA" w14:textId="77777777" w:rsidR="002C5CA3" w:rsidRDefault="002C5CA3" w:rsidP="002C5CA3">
      <w:pPr>
        <w:pStyle w:val="Heading2"/>
        <w:spacing w:before="0"/>
        <w:jc w:val="center"/>
        <w:textAlignment w:val="baseline"/>
        <w:rPr>
          <w:rFonts w:ascii="Open Sans" w:hAnsi="Open Sans" w:cs="Open Sans"/>
          <w:color w:val="3F0705"/>
          <w:sz w:val="30"/>
          <w:szCs w:val="30"/>
          <w:lang w:val="el-GR"/>
        </w:rPr>
      </w:pPr>
      <w:r>
        <w:rPr>
          <w:rFonts w:ascii="Open Sans" w:hAnsi="Open Sans" w:cs="Open Sans"/>
          <w:b/>
          <w:bCs/>
          <w:color w:val="3F0705"/>
          <w:sz w:val="30"/>
          <w:szCs w:val="30"/>
          <w:lang w:val="el-GR"/>
        </w:rPr>
        <w:t>ΔΙΑΠΙΣΤΕΥΜΕΝΗ ΔΙΑΜΕΣΟΛΑΒΗΤΡΙΑ</w:t>
      </w:r>
      <w:r>
        <w:rPr>
          <w:rFonts w:ascii="Open Sans" w:hAnsi="Open Sans" w:cs="Open Sans"/>
          <w:b/>
          <w:bCs/>
          <w:color w:val="3F0705"/>
          <w:sz w:val="30"/>
          <w:szCs w:val="30"/>
          <w:lang w:val="el-GR"/>
        </w:rPr>
        <w:br/>
        <w:t>ΥΔΔΑΔ</w:t>
      </w:r>
    </w:p>
    <w:p w14:paraId="48FA6A19" w14:textId="77777777" w:rsidR="002C5CA3" w:rsidRDefault="002C5CA3" w:rsidP="002C5CA3">
      <w:pPr>
        <w:jc w:val="center"/>
        <w:rPr>
          <w:lang w:val="el-GR"/>
        </w:rPr>
      </w:pPr>
      <w:r>
        <w:rPr>
          <w:rFonts w:ascii="inherit" w:hAnsi="inherit" w:cs="Open Sans"/>
          <w:color w:val="929292"/>
          <w:sz w:val="2"/>
          <w:szCs w:val="2"/>
          <w:lang w:val="el-GR"/>
        </w:rPr>
        <w:br/>
      </w:r>
      <w:r>
        <w:rPr>
          <w:lang w:val="el-GR"/>
        </w:rPr>
        <w:t>Υπουργείου Δικαιοσύνης,  Διαφάνειας και Ανθρωπίνων Δικαιωμάτων</w:t>
      </w:r>
    </w:p>
    <w:p w14:paraId="49C5178D" w14:textId="77777777" w:rsidR="002C5CA3" w:rsidRDefault="002C5CA3" w:rsidP="002C5CA3">
      <w:pPr>
        <w:pStyle w:val="NormalWeb"/>
        <w:spacing w:before="0" w:beforeAutospacing="0" w:after="300" w:afterAutospacing="0"/>
        <w:jc w:val="both"/>
        <w:textAlignment w:val="baseline"/>
        <w:rPr>
          <w:rFonts w:ascii="Open Sans" w:hAnsi="Open Sans" w:cs="Open Sans"/>
          <w:color w:val="7A7A7A"/>
          <w:sz w:val="23"/>
          <w:szCs w:val="23"/>
          <w:lang w:val="el-GR"/>
        </w:rPr>
      </w:pPr>
      <w:r>
        <w:rPr>
          <w:rFonts w:ascii="Open Sans" w:hAnsi="Open Sans" w:cs="Open Sans"/>
          <w:color w:val="7A7A7A"/>
          <w:sz w:val="23"/>
          <w:szCs w:val="23"/>
          <w:lang w:val="el-GR"/>
        </w:rPr>
        <w:t xml:space="preserve">Η Έλενα Παπαγεωργακοπούλου-Παπαδοπούλου δραστηριοποιείται στον τομέα των διαπραγματεύσεων και επίλυσης διαφορών από το 1992. Απόφοιτος του Εθνικού Μετσόβιου Πολυτεχνείου, Χημικός Μηχανικός, ολοκλήρωσε μεταπτυχιακά σε διοίκηση επιχειρήσεων στο </w:t>
      </w:r>
      <w:r>
        <w:rPr>
          <w:rFonts w:ascii="Open Sans" w:hAnsi="Open Sans" w:cs="Open Sans"/>
          <w:color w:val="7A7A7A"/>
          <w:sz w:val="23"/>
          <w:szCs w:val="23"/>
        </w:rPr>
        <w:t>Harvard</w:t>
      </w:r>
      <w:r>
        <w:rPr>
          <w:rFonts w:ascii="Open Sans" w:hAnsi="Open Sans" w:cs="Open Sans"/>
          <w:color w:val="7A7A7A"/>
          <w:sz w:val="23"/>
          <w:szCs w:val="23"/>
          <w:lang w:val="el-GR"/>
        </w:rPr>
        <w:t xml:space="preserve"> </w:t>
      </w:r>
      <w:r>
        <w:rPr>
          <w:rFonts w:ascii="Open Sans" w:hAnsi="Open Sans" w:cs="Open Sans"/>
          <w:color w:val="7A7A7A"/>
          <w:sz w:val="23"/>
          <w:szCs w:val="23"/>
        </w:rPr>
        <w:t>Business</w:t>
      </w:r>
      <w:r>
        <w:rPr>
          <w:rFonts w:ascii="Open Sans" w:hAnsi="Open Sans" w:cs="Open Sans"/>
          <w:color w:val="7A7A7A"/>
          <w:sz w:val="23"/>
          <w:szCs w:val="23"/>
          <w:lang w:val="el-GR"/>
        </w:rPr>
        <w:t xml:space="preserve"> </w:t>
      </w:r>
      <w:r>
        <w:rPr>
          <w:rFonts w:ascii="Open Sans" w:hAnsi="Open Sans" w:cs="Open Sans"/>
          <w:color w:val="7A7A7A"/>
          <w:sz w:val="23"/>
          <w:szCs w:val="23"/>
        </w:rPr>
        <w:t>School</w:t>
      </w:r>
      <w:r>
        <w:rPr>
          <w:rFonts w:ascii="Open Sans" w:hAnsi="Open Sans" w:cs="Open Sans"/>
          <w:color w:val="7A7A7A"/>
          <w:sz w:val="23"/>
          <w:szCs w:val="23"/>
          <w:lang w:val="el-GR"/>
        </w:rPr>
        <w:t xml:space="preserve"> και στη συνέχεια διετέλεσε στέλεχος επιχειρήσεων στις ΗΠΑ και στην Ελλάδα με κύριο αντικείμενο τη διαπραγμάτευση και ολοκλήρωση συμφωνιών.</w:t>
      </w:r>
    </w:p>
    <w:p w14:paraId="2925473A" w14:textId="714E61C3" w:rsidR="002C5CA3" w:rsidRDefault="002C5CA3" w:rsidP="002C5CA3">
      <w:pPr>
        <w:pStyle w:val="Normal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7A7A7A"/>
          <w:sz w:val="23"/>
          <w:szCs w:val="23"/>
          <w:lang w:val="el-GR"/>
        </w:rPr>
      </w:pPr>
      <w:r>
        <w:rPr>
          <w:rFonts w:ascii="Open Sans" w:hAnsi="Open Sans" w:cs="Open Sans"/>
          <w:color w:val="7A7A7A"/>
          <w:sz w:val="23"/>
          <w:szCs w:val="23"/>
          <w:lang w:val="el-GR"/>
        </w:rPr>
        <w:t xml:space="preserve">Τα τελευταία 8 χρόνια συνεργάζεται με δικηγορικά </w:t>
      </w:r>
      <w:proofErr w:type="spellStart"/>
      <w:r>
        <w:rPr>
          <w:rFonts w:ascii="Open Sans" w:hAnsi="Open Sans" w:cs="Open Sans"/>
          <w:color w:val="7A7A7A"/>
          <w:sz w:val="23"/>
          <w:szCs w:val="23"/>
          <w:lang w:val="el-GR"/>
        </w:rPr>
        <w:t>γραφείά</w:t>
      </w:r>
      <w:proofErr w:type="spellEnd"/>
      <w:r>
        <w:rPr>
          <w:rFonts w:ascii="Open Sans" w:hAnsi="Open Sans" w:cs="Open Sans"/>
          <w:color w:val="7A7A7A"/>
          <w:sz w:val="23"/>
          <w:szCs w:val="23"/>
          <w:lang w:val="el-GR"/>
        </w:rPr>
        <w:t xml:space="preserve"> σε επίλυση διαφορών και μεταξύ ιδιωτών όπου συνεισφέρει την τεχνική και οικονομική ανάλυση των υποθέσεων. Είναι διαζευγμένη και μητέρα δύο κοριτσιών.</w:t>
      </w:r>
      <w:r>
        <w:rPr>
          <w:rFonts w:ascii="inherit" w:hAnsi="inherit" w:cs="Open Sans"/>
          <w:color w:val="7A7A7A"/>
          <w:sz w:val="23"/>
          <w:szCs w:val="23"/>
          <w:bdr w:val="none" w:sz="0" w:space="0" w:color="auto" w:frame="1"/>
        </w:rPr>
        <w:t> </w:t>
      </w:r>
      <w:r w:rsidRPr="002C5CA3">
        <w:rPr>
          <w:rFonts w:ascii="Open Sans" w:hAnsi="Open Sans" w:cs="Open Sans"/>
          <w:color w:val="7A7A7A"/>
          <w:sz w:val="23"/>
          <w:szCs w:val="23"/>
          <w:lang w:val="el-GR"/>
        </w:rPr>
        <w:t xml:space="preserve">Διαπιστευμένη </w:t>
      </w:r>
      <w:proofErr w:type="spellStart"/>
      <w:r w:rsidRPr="002C5CA3">
        <w:rPr>
          <w:rFonts w:ascii="Open Sans" w:hAnsi="Open Sans" w:cs="Open Sans"/>
          <w:color w:val="7A7A7A"/>
          <w:sz w:val="23"/>
          <w:szCs w:val="23"/>
          <w:lang w:val="el-GR"/>
        </w:rPr>
        <w:t>διαμεσολαβήτρια</w:t>
      </w:r>
      <w:proofErr w:type="spellEnd"/>
      <w:r w:rsidRPr="002C5CA3">
        <w:rPr>
          <w:rFonts w:ascii="Open Sans" w:hAnsi="Open Sans" w:cs="Open Sans"/>
          <w:color w:val="7A7A7A"/>
          <w:sz w:val="23"/>
          <w:szCs w:val="23"/>
          <w:lang w:val="el-GR"/>
        </w:rPr>
        <w:t xml:space="preserve"> από το 2014</w:t>
      </w:r>
      <w:r>
        <w:rPr>
          <w:rFonts w:ascii="Open Sans" w:hAnsi="Open Sans" w:cs="Open Sans"/>
          <w:color w:val="7A7A7A"/>
          <w:sz w:val="23"/>
          <w:szCs w:val="23"/>
        </w:rPr>
        <w:t>.</w:t>
      </w:r>
      <w:bookmarkStart w:id="0" w:name="_GoBack"/>
      <w:bookmarkEnd w:id="0"/>
      <w:r w:rsidRPr="002C5CA3">
        <w:rPr>
          <w:rFonts w:ascii="Open Sans" w:hAnsi="Open Sans" w:cs="Open Sans"/>
          <w:color w:val="7A7A7A"/>
          <w:sz w:val="23"/>
          <w:szCs w:val="23"/>
          <w:lang w:val="el-GR"/>
        </w:rPr>
        <w:t xml:space="preserve"> </w:t>
      </w:r>
    </w:p>
    <w:p w14:paraId="162A4F18" w14:textId="77777777" w:rsidR="002C5CA3" w:rsidRPr="002C5CA3" w:rsidRDefault="002C5CA3" w:rsidP="002C5CA3">
      <w:pPr>
        <w:rPr>
          <w:rFonts w:ascii="Open Sans" w:eastAsia="Times New Roman" w:hAnsi="Open Sans" w:cs="Open Sans"/>
          <w:color w:val="7A7A7A"/>
          <w:sz w:val="23"/>
          <w:szCs w:val="23"/>
          <w:lang w:val="el-GR"/>
        </w:rPr>
      </w:pPr>
    </w:p>
    <w:p w14:paraId="11CD2282" w14:textId="77777777" w:rsidR="002C5CA3" w:rsidRPr="002C5CA3" w:rsidRDefault="002C5CA3">
      <w:pPr>
        <w:rPr>
          <w:lang w:val="el-GR"/>
        </w:rPr>
      </w:pPr>
    </w:p>
    <w:sectPr w:rsidR="002C5CA3" w:rsidRPr="002C5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A3"/>
    <w:rsid w:val="002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C000"/>
  <w15:chartTrackingRefBased/>
  <w15:docId w15:val="{42899A11-71D7-44B1-BBDA-9DBF8C98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A3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C5C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2C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Papadopoulos</dc:creator>
  <cp:keywords/>
  <dc:description/>
  <cp:lastModifiedBy>Elaine Papadopoulos</cp:lastModifiedBy>
  <cp:revision>1</cp:revision>
  <dcterms:created xsi:type="dcterms:W3CDTF">2020-02-28T23:07:00Z</dcterms:created>
  <dcterms:modified xsi:type="dcterms:W3CDTF">2020-02-28T23:08:00Z</dcterms:modified>
</cp:coreProperties>
</file>