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35C51" w14:textId="77777777" w:rsidR="009E6398" w:rsidRDefault="00694ED1" w:rsidP="009E6398">
      <w:r>
        <w:t xml:space="preserve"> </w:t>
      </w:r>
    </w:p>
    <w:p w14:paraId="72D790D5" w14:textId="77777777" w:rsidR="00F17A98" w:rsidRPr="00F17A98" w:rsidRDefault="00F17A98" w:rsidP="00F17A98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F17A98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>Δέσποινα           Κωνσταντινίδου</w:t>
      </w:r>
      <w:r w:rsidRPr="00F17A9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71743905" w14:textId="52DC2840" w:rsidR="009E6398" w:rsidRDefault="009E6398" w:rsidP="00F17A9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17A98">
        <w:rPr>
          <w:rFonts w:ascii="Times New Roman" w:hAnsi="Times New Roman" w:cs="Times New Roman"/>
          <w:b/>
          <w:bCs/>
          <w:sz w:val="24"/>
          <w:szCs w:val="24"/>
        </w:rPr>
        <w:t xml:space="preserve">Πινδάρου 4, </w:t>
      </w:r>
      <w:proofErr w:type="spellStart"/>
      <w:r w:rsidRPr="00F17A98">
        <w:rPr>
          <w:rFonts w:ascii="Times New Roman" w:hAnsi="Times New Roman" w:cs="Times New Roman"/>
          <w:b/>
          <w:bCs/>
          <w:sz w:val="24"/>
          <w:szCs w:val="24"/>
        </w:rPr>
        <w:t>Περαία</w:t>
      </w:r>
      <w:proofErr w:type="spellEnd"/>
      <w:r w:rsidRPr="00F17A98">
        <w:rPr>
          <w:rFonts w:ascii="Times New Roman" w:hAnsi="Times New Roman" w:cs="Times New Roman"/>
          <w:b/>
          <w:bCs/>
          <w:sz w:val="24"/>
          <w:szCs w:val="24"/>
        </w:rPr>
        <w:t xml:space="preserve"> , Θεσσαλονίκη</w:t>
      </w:r>
    </w:p>
    <w:p w14:paraId="2129B798" w14:textId="17229BAE" w:rsidR="002F3296" w:rsidRPr="002F3296" w:rsidRDefault="002F3296" w:rsidP="00F17A9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Στρ.Δουμπιώτη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20, Θεσσαλονίκη</w:t>
      </w:r>
    </w:p>
    <w:p w14:paraId="3B2FAAC1" w14:textId="2FAF7508" w:rsidR="009E6398" w:rsidRPr="00F17A98" w:rsidRDefault="009E6398" w:rsidP="00F17A9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7A98">
        <w:rPr>
          <w:rFonts w:ascii="Times New Roman" w:hAnsi="Times New Roman" w:cs="Times New Roman"/>
          <w:b/>
          <w:bCs/>
          <w:sz w:val="24"/>
          <w:szCs w:val="24"/>
        </w:rPr>
        <w:t>+306987755732</w:t>
      </w:r>
    </w:p>
    <w:p w14:paraId="4A8E85CA" w14:textId="1874FC2B" w:rsidR="009E6398" w:rsidRPr="003E017C" w:rsidRDefault="009E6398" w:rsidP="00F17A9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8" w:history="1">
        <w:r w:rsidRPr="00F17A98">
          <w:rPr>
            <w:rStyle w:val="-"/>
            <w:rFonts w:ascii="Times New Roman" w:hAnsi="Times New Roman" w:cs="Times New Roman"/>
            <w:b/>
            <w:bCs/>
            <w:sz w:val="24"/>
            <w:szCs w:val="24"/>
            <w:lang w:val="en-US"/>
          </w:rPr>
          <w:t>constantinidesd</w:t>
        </w:r>
        <w:r w:rsidRPr="003E017C">
          <w:rPr>
            <w:rStyle w:val="-"/>
            <w:rFonts w:ascii="Times New Roman" w:hAnsi="Times New Roman" w:cs="Times New Roman"/>
            <w:b/>
            <w:bCs/>
            <w:sz w:val="24"/>
            <w:szCs w:val="24"/>
          </w:rPr>
          <w:t>@</w:t>
        </w:r>
        <w:r w:rsidRPr="00F17A98">
          <w:rPr>
            <w:rStyle w:val="-"/>
            <w:rFonts w:ascii="Times New Roman" w:hAnsi="Times New Roman" w:cs="Times New Roman"/>
            <w:b/>
            <w:bCs/>
            <w:sz w:val="24"/>
            <w:szCs w:val="24"/>
            <w:lang w:val="en-US"/>
          </w:rPr>
          <w:t>icloud</w:t>
        </w:r>
        <w:r w:rsidRPr="003E017C">
          <w:rPr>
            <w:rStyle w:val="-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F17A98">
          <w:rPr>
            <w:rStyle w:val="-"/>
            <w:rFonts w:ascii="Times New Roman" w:hAnsi="Times New Roman" w:cs="Times New Roman"/>
            <w:b/>
            <w:bCs/>
            <w:sz w:val="24"/>
            <w:szCs w:val="24"/>
            <w:lang w:val="en-US"/>
          </w:rPr>
          <w:t>com</w:t>
        </w:r>
      </w:hyperlink>
    </w:p>
    <w:p w14:paraId="6CE5EAAB" w14:textId="168E0BD0" w:rsidR="009E6398" w:rsidRPr="003E017C" w:rsidRDefault="009E6398" w:rsidP="00F17A9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9" w:history="1">
        <w:r w:rsidRPr="00F17A98">
          <w:rPr>
            <w:rStyle w:val="-"/>
            <w:rFonts w:ascii="Times New Roman" w:hAnsi="Times New Roman" w:cs="Times New Roman"/>
            <w:b/>
            <w:bCs/>
            <w:sz w:val="24"/>
            <w:szCs w:val="24"/>
            <w:lang w:val="en-US"/>
          </w:rPr>
          <w:t>info</w:t>
        </w:r>
        <w:r w:rsidRPr="003E017C">
          <w:rPr>
            <w:rStyle w:val="-"/>
            <w:rFonts w:ascii="Times New Roman" w:hAnsi="Times New Roman" w:cs="Times New Roman"/>
            <w:b/>
            <w:bCs/>
            <w:sz w:val="24"/>
            <w:szCs w:val="24"/>
          </w:rPr>
          <w:t>@</w:t>
        </w:r>
        <w:proofErr w:type="spellStart"/>
        <w:r w:rsidRPr="00F17A98">
          <w:rPr>
            <w:rStyle w:val="-"/>
            <w:rFonts w:ascii="Times New Roman" w:hAnsi="Times New Roman" w:cs="Times New Roman"/>
            <w:b/>
            <w:bCs/>
            <w:sz w:val="24"/>
            <w:szCs w:val="24"/>
            <w:lang w:val="en-US"/>
          </w:rPr>
          <w:t>connectingworlds</w:t>
        </w:r>
        <w:proofErr w:type="spellEnd"/>
        <w:r w:rsidRPr="003E017C">
          <w:rPr>
            <w:rStyle w:val="-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F17A98">
          <w:rPr>
            <w:rStyle w:val="-"/>
            <w:rFonts w:ascii="Times New Roman" w:hAnsi="Times New Roman" w:cs="Times New Roman"/>
            <w:b/>
            <w:bCs/>
            <w:sz w:val="24"/>
            <w:szCs w:val="24"/>
            <w:lang w:val="en-US"/>
          </w:rPr>
          <w:t>gr</w:t>
        </w:r>
      </w:hyperlink>
    </w:p>
    <w:p w14:paraId="21D25C42" w14:textId="534B0BEA" w:rsidR="009E6398" w:rsidRDefault="00F17A98" w:rsidP="00F17A9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0" w:history="1">
        <w:r w:rsidRPr="00F17A98">
          <w:rPr>
            <w:rStyle w:val="-"/>
            <w:rFonts w:ascii="Times New Roman" w:hAnsi="Times New Roman" w:cs="Times New Roman"/>
            <w:b/>
            <w:bCs/>
            <w:sz w:val="24"/>
            <w:szCs w:val="24"/>
            <w:lang w:val="en-US"/>
          </w:rPr>
          <w:t>www.connectingworlds.gr</w:t>
        </w:r>
      </w:hyperlink>
    </w:p>
    <w:p w14:paraId="58D97C0A" w14:textId="5BD22FB6" w:rsidR="00F17A98" w:rsidRPr="00F17A98" w:rsidRDefault="00F17A98" w:rsidP="00F17A98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u w:val="single"/>
        </w:rPr>
      </w:pPr>
    </w:p>
    <w:p w14:paraId="6B5FE4CD" w14:textId="77777777" w:rsidR="00F17A98" w:rsidRPr="00F17A98" w:rsidRDefault="00F17A98" w:rsidP="00F17A9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9A3F4E" w14:textId="51C7B410" w:rsidR="009E6398" w:rsidRPr="00F17A98" w:rsidRDefault="00F17A98" w:rsidP="00F17A98">
      <w:pPr>
        <w:spacing w:line="240" w:lineRule="auto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F17A98">
        <w:rPr>
          <w:rFonts w:ascii="Times New Roman" w:hAnsi="Times New Roman" w:cs="Times New Roman"/>
          <w:noProof/>
        </w:rPr>
        <w:drawing>
          <wp:inline distT="0" distB="0" distL="0" distR="0" wp14:anchorId="7553BC4D" wp14:editId="5EC622DE">
            <wp:extent cx="2764617" cy="1989221"/>
            <wp:effectExtent l="0" t="0" r="4445" b="5080"/>
            <wp:docPr id="2" name="Εικόνα 2" descr="Εικόνα που περιέχει ανθρώπινο πρόσωπο, άτομο, ρουχισμός, χαμόγελο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ικόνα που περιέχει ανθρώπινο πρόσωπο, άτομο, ρουχισμός, χαμόγελο&#10;&#10;Το περιεχόμενο που δημιουργείται από AI ενδέχεται να είναι εσφαλμένο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214" cy="2140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7E419" w14:textId="4731EC54" w:rsidR="00441835" w:rsidRPr="00F17A98" w:rsidRDefault="00441835" w:rsidP="00F17A98">
      <w:pPr>
        <w:pStyle w:val="af7"/>
        <w:spacing w:line="240" w:lineRule="auto"/>
        <w:rPr>
          <w:rFonts w:ascii="Times New Roman" w:hAnsi="Times New Roman" w:cs="Times New Roman"/>
        </w:rPr>
        <w:sectPr w:rsidR="00441835" w:rsidRPr="00F17A98" w:rsidSect="00F17A98">
          <w:headerReference w:type="default" r:id="rId12"/>
          <w:footerReference w:type="default" r:id="rId13"/>
          <w:headerReference w:type="first" r:id="rId14"/>
          <w:type w:val="continuous"/>
          <w:pgSz w:w="11907" w:h="16839" w:code="9"/>
          <w:pgMar w:top="1296" w:right="1368" w:bottom="1440" w:left="1368" w:header="720" w:footer="1080" w:gutter="0"/>
          <w:cols w:num="2" w:space="720"/>
          <w:titlePg/>
          <w:docGrid w:linePitch="360"/>
        </w:sectPr>
      </w:pPr>
    </w:p>
    <w:p w14:paraId="3A23A6DA" w14:textId="643B2B58" w:rsidR="00480B6C" w:rsidRPr="00F17A98" w:rsidRDefault="00480B6C" w:rsidP="00F17A98">
      <w:pPr>
        <w:pStyle w:val="af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E3AB47" w:themeColor="accent1"/>
          <w:bottom w:val="single" w:sz="8" w:space="0" w:color="E3AB47" w:themeColor="accent1"/>
          <w:insideH w:val="single" w:sz="8" w:space="0" w:color="E3AB47" w:themeColor="accent1"/>
          <w:insideV w:val="single" w:sz="8" w:space="0" w:color="E3AB47" w:themeColor="accent1"/>
        </w:tblBorders>
        <w:tblLayout w:type="fixed"/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9171"/>
      </w:tblGrid>
      <w:tr w:rsidR="00441835" w:rsidRPr="00F17A98" w14:paraId="0B544F4D" w14:textId="77777777" w:rsidTr="00D6045F">
        <w:tc>
          <w:tcPr>
            <w:tcW w:w="9171" w:type="dxa"/>
            <w:tcBorders>
              <w:top w:val="nil"/>
              <w:bottom w:val="nil"/>
            </w:tcBorders>
          </w:tcPr>
          <w:p w14:paraId="076ABEE5" w14:textId="12AF90CC" w:rsidR="00D6045F" w:rsidRPr="00F17A98" w:rsidRDefault="00D6045F" w:rsidP="00F17A9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Νομικός</w:t>
            </w:r>
            <w:r w:rsidR="00441835" w:rsidRPr="00F17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3F335D" w:rsidRPr="00F17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Διαπιστευμένη</w:t>
            </w:r>
            <w:r w:rsidRPr="00F17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7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Διαμεσολαβήτρια</w:t>
            </w:r>
            <w:proofErr w:type="spellEnd"/>
            <w:r w:rsidR="003F335D" w:rsidRPr="00F17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εξωδικαστικής επίλυσης διαφορών</w:t>
            </w:r>
            <w:r w:rsidRPr="00F17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25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(Α.Μ.1429 στο Υπουργείο Δικαιοσύνης)</w:t>
            </w:r>
            <w:r w:rsidRPr="00F17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Σύμβουλος Συμπερίληψης (</w:t>
            </w:r>
            <w:r w:rsidRPr="00F17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F17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17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F17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17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F17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F17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Expert</w:t>
            </w:r>
            <w:r w:rsidRPr="00F17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)</w:t>
            </w:r>
          </w:p>
          <w:p w14:paraId="3B40C7A8" w14:textId="77777777" w:rsidR="00033BD9" w:rsidRPr="004830CD" w:rsidRDefault="00D6045F" w:rsidP="00033BD9">
            <w:pPr>
              <w:pStyle w:val="af3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Πτυχίο</w:t>
            </w:r>
            <w:r w:rsidRPr="0048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Νομικής</w:t>
            </w:r>
            <w:r w:rsidRPr="0048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Σχολή</w:t>
            </w:r>
            <w:r w:rsidRPr="0048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Α</w:t>
            </w:r>
            <w:r w:rsidRPr="0048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3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Π</w:t>
            </w:r>
            <w:r w:rsidRPr="0048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F335D" w:rsidRPr="0003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Θ</w:t>
            </w:r>
            <w:r w:rsidR="003F335D" w:rsidRPr="0048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8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66150E4" w14:textId="4A9E7023" w:rsidR="00D6045F" w:rsidRPr="00033BD9" w:rsidRDefault="00D6045F" w:rsidP="00033BD9">
            <w:pPr>
              <w:pStyle w:val="af3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3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MA in Art Law-Arts Management International Hellenic University. </w:t>
            </w:r>
          </w:p>
          <w:p w14:paraId="521E2D75" w14:textId="77777777" w:rsidR="00033BD9" w:rsidRPr="00033BD9" w:rsidRDefault="00033BD9" w:rsidP="00F17A9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3D28C3C" w14:textId="2CBECBB3" w:rsidR="003F335D" w:rsidRPr="00F17A98" w:rsidRDefault="00D6045F" w:rsidP="00F17A9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Γεννήθηκα και μεγάλωσα στη Θεσσαλονίκη. Αποφοίτησα από τη Νομική Σχολή του Α.Π.Θ. και άσκησα μάχιμη δικηγορία από το 1999 μέχρι 2014. </w:t>
            </w:r>
            <w:r w:rsidR="00AB4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Έ</w:t>
            </w:r>
            <w:r w:rsidR="00BF0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λαβα ειδική εκπαίδευση στη Διαμεσολάβηση για τη εξωδικαστική επίλυση διαφορών το Νοέμβριο</w:t>
            </w:r>
            <w:r w:rsidR="00BB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F0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τ</w:t>
            </w:r>
            <w:r w:rsidR="00BB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ο</w:t>
            </w:r>
            <w:r w:rsidR="00BF0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υ 2016 και τον Φεβρουάριο του</w:t>
            </w:r>
            <w:r w:rsidRPr="00F17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2017 έλαβα τ</w:t>
            </w:r>
            <w:r w:rsidR="00BF0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η</w:t>
            </w:r>
            <w:r w:rsidRPr="00F17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διαπίστευση μου ως </w:t>
            </w:r>
            <w:proofErr w:type="spellStart"/>
            <w:r w:rsidRPr="00F17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διαμεσολαβήτρια</w:t>
            </w:r>
            <w:proofErr w:type="spellEnd"/>
            <w:r w:rsidRPr="00F17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στο Υπουργείο Δικαιοσύνης</w:t>
            </w:r>
            <w:r w:rsidR="00BF0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(Α.Μ. 1429)</w:t>
            </w:r>
            <w:r w:rsidRPr="00F17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Έχω μετεκπαιδευτεί στη</w:t>
            </w:r>
            <w:r w:rsidR="00BB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ν</w:t>
            </w:r>
            <w:r w:rsidRPr="00F17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διαμεσολάβηση στον Εργασιακό χώρο, </w:t>
            </w:r>
            <w:r w:rsidR="000F5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σ</w:t>
            </w:r>
            <w:r w:rsidRPr="00F17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την Οικογενειακή διαμεσολάβηση</w:t>
            </w:r>
            <w:r w:rsidR="00CE666F" w:rsidRPr="00F17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BF0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και </w:t>
            </w:r>
            <w:r w:rsidR="000F5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σ</w:t>
            </w:r>
            <w:r w:rsidR="00CE666F" w:rsidRPr="00F17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τη Σχολική Διαμεσολάβηση. </w:t>
            </w:r>
            <w:r w:rsidRPr="00F17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Έχω επίσης μετεκπαιδευτεί στην Διασυνοριακή Οικογενειακή Διαμεσολάβηση στο Διεθνές Κέντρο Διαμεσολάβησης για  Οικογενειακές Διαμάχες και </w:t>
            </w:r>
            <w:r w:rsidR="000F5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Διεθνή </w:t>
            </w:r>
            <w:r w:rsidRPr="00F17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Απαγωγή Τέκνου (</w:t>
            </w:r>
            <w:r w:rsidRPr="00F17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MiKK</w:t>
            </w:r>
            <w:r w:rsidRPr="00F17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17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F17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17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F17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.) με έδρα το Βερολίνο και είμαι μέλος του Διεθνούς Μητρώου Διασυνοριακών Οικογενειακών Διαμεσολαβητών της </w:t>
            </w:r>
            <w:r w:rsidRPr="00F17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MiKK</w:t>
            </w:r>
            <w:r w:rsidRPr="00F17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17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F17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17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F17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Η διαμεσολάβηση αποτελεί την κύρια επαγγελματική μου δραστηριότητα και κυρίως η Οικογενειακή, όπου και διαθέτω και μεγάλη εμπειρία.</w:t>
            </w:r>
            <w:r w:rsidR="003F335D" w:rsidRPr="00F17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Πρόσφατα </w:t>
            </w:r>
            <w:r w:rsidR="00CE666F" w:rsidRPr="00F17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μετ</w:t>
            </w:r>
            <w:r w:rsidR="003F335D" w:rsidRPr="00F17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εκπαιδεύτηκα στη</w:t>
            </w:r>
            <w:r w:rsidR="00027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F5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Σ</w:t>
            </w:r>
            <w:r w:rsidR="003F335D" w:rsidRPr="00F17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υμπερίληψη του παιδιού στη διαμεσολάβηση και διοργανώνω</w:t>
            </w:r>
            <w:r w:rsidR="00F17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F335D" w:rsidRPr="00F17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σε ευρωπα</w:t>
            </w:r>
            <w:r w:rsidR="00F17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ϊ</w:t>
            </w:r>
            <w:r w:rsidR="003F335D" w:rsidRPr="00F17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κό επίπεδο</w:t>
            </w:r>
            <w:r w:rsidR="00F17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F335D" w:rsidRPr="00F17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διαδικτυακά σεμινάρια εκπαίδευσης οικογενειακών διαμεσολαβητών στο θέμα αυτό. </w:t>
            </w:r>
          </w:p>
          <w:p w14:paraId="4174875B" w14:textId="4EBD95F7" w:rsidR="00D6045F" w:rsidRDefault="00D6045F" w:rsidP="00F17A9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Παράλληλα, </w:t>
            </w:r>
            <w:r w:rsidR="003F335D" w:rsidRPr="00F17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με τη δ</w:t>
            </w:r>
            <w:r w:rsidR="00441835" w:rsidRPr="00F17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ι</w:t>
            </w:r>
            <w:r w:rsidR="003F335D" w:rsidRPr="00F17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αμεσολάβηση σε διαφορές που προκύπτουν στον εργασιακό χώρο </w:t>
            </w:r>
            <w:r w:rsidRPr="00F17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ασχολούμαι με την εισαγωγή πρακτικών </w:t>
            </w:r>
            <w:r w:rsidR="003F335D" w:rsidRPr="00F17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διαφορετικότητας- </w:t>
            </w:r>
            <w:r w:rsidRPr="00F17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συμπερίληψης</w:t>
            </w:r>
            <w:r w:rsidR="0003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στον εργασιακό χώρο. </w:t>
            </w:r>
            <w:proofErr w:type="spellStart"/>
            <w:r w:rsidRPr="00F17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Εχω</w:t>
            </w:r>
            <w:proofErr w:type="spellEnd"/>
            <w:r w:rsidRPr="00F17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πλούσια εθελοντική και κοινωνική δράση.</w:t>
            </w:r>
            <w:r w:rsidR="003E0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Συγκεκριμένα από το 2016 είμαι μέλος και εθελόντρια στο Σύλλογο Γονέων </w:t>
            </w:r>
            <w:r w:rsidRPr="00F17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E0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και Κηδεμόνων Παιδιών με </w:t>
            </w:r>
            <w:proofErr w:type="spellStart"/>
            <w:r w:rsidR="003E0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Νεοπλασματικές</w:t>
            </w:r>
            <w:proofErr w:type="spellEnd"/>
            <w:r w:rsidR="003E0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Ασθένει</w:t>
            </w:r>
            <w:r w:rsidR="0003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ε</w:t>
            </w:r>
            <w:r w:rsidR="003E0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ς Βόρειας Ελλάδας «ΛΑΜΨΗ» </w:t>
            </w:r>
            <w:r w:rsidR="0003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για την υποστήριξη των </w:t>
            </w:r>
            <w:proofErr w:type="spellStart"/>
            <w:r w:rsidR="0003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νοσούντων</w:t>
            </w:r>
            <w:proofErr w:type="spellEnd"/>
            <w:r w:rsidR="0003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παιδιών και των οικογενειών τους κατά την παραμονή τους στις </w:t>
            </w:r>
            <w:proofErr w:type="spellStart"/>
            <w:r w:rsidR="0003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Παιδοογκολογικές</w:t>
            </w:r>
            <w:proofErr w:type="spellEnd"/>
            <w:r w:rsidR="0003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Κλινικές της Θεσσαλονίκης και μετά από αυτ</w:t>
            </w:r>
            <w:r w:rsidR="000F5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ήν</w:t>
            </w:r>
            <w:r w:rsidR="0003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</w:p>
          <w:p w14:paraId="16E8350A" w14:textId="5796A01D" w:rsidR="007F4616" w:rsidRPr="00F17A98" w:rsidRDefault="007F4616" w:rsidP="00F17A9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Είμαι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μονογονέας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δύο παιδιών με διαφορετικότητα.</w:t>
            </w:r>
          </w:p>
          <w:p w14:paraId="7D4F2515" w14:textId="77777777" w:rsidR="00D6045F" w:rsidRPr="00F17A98" w:rsidRDefault="00D6045F" w:rsidP="00F17A98">
            <w:pPr>
              <w:pStyle w:val="3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41835" w:rsidRPr="00441835" w14:paraId="6CC36826" w14:textId="77777777" w:rsidTr="00D6045F">
        <w:tc>
          <w:tcPr>
            <w:tcW w:w="9171" w:type="dxa"/>
            <w:tcBorders>
              <w:top w:val="nil"/>
              <w:bottom w:val="nil"/>
            </w:tcBorders>
          </w:tcPr>
          <w:p w14:paraId="42DD710A" w14:textId="077236F6" w:rsidR="00D6045F" w:rsidRPr="00441835" w:rsidRDefault="003F335D" w:rsidP="009F0E84">
            <w:pPr>
              <w:pStyle w:val="3"/>
              <w:rPr>
                <w:rFonts w:ascii="Times New Roman" w:hAnsi="Times New Roman" w:cs="Times New Roman"/>
                <w:color w:val="000000" w:themeColor="text1"/>
              </w:rPr>
            </w:pPr>
            <w:r w:rsidRPr="0044183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</w:t>
            </w:r>
          </w:p>
        </w:tc>
      </w:tr>
    </w:tbl>
    <w:p w14:paraId="0EE88615" w14:textId="03E6D809" w:rsidR="008B09FD" w:rsidRPr="00725D0E" w:rsidRDefault="008B09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dt>
      <w:sdtPr>
        <w:rPr>
          <w:rFonts w:ascii="Times New Roman" w:hAnsi="Times New Roman" w:cs="Times New Roman"/>
          <w:color w:val="000000" w:themeColor="text1"/>
          <w:szCs w:val="24"/>
        </w:rPr>
        <w:id w:val="1728489637"/>
        <w:placeholder>
          <w:docPart w:val="8A66B9EDD53D4F41A659E5CEBDDC54E4"/>
        </w:placeholder>
        <w:temporary/>
        <w:showingPlcHdr/>
      </w:sdtPr>
      <w:sdtContent>
        <w:p w14:paraId="096C8BFB" w14:textId="77777777" w:rsidR="008B09FD" w:rsidRPr="00441835" w:rsidRDefault="00A067BF">
          <w:pPr>
            <w:pStyle w:val="1"/>
            <w:rPr>
              <w:rFonts w:ascii="Times New Roman" w:hAnsi="Times New Roman" w:cs="Times New Roman"/>
              <w:color w:val="000000" w:themeColor="text1"/>
              <w:szCs w:val="24"/>
            </w:rPr>
          </w:pPr>
          <w:r w:rsidRPr="00441835">
            <w:rPr>
              <w:rFonts w:ascii="Times New Roman" w:hAnsi="Times New Roman" w:cs="Times New Roman"/>
              <w:color w:val="000000" w:themeColor="text1"/>
              <w:szCs w:val="24"/>
            </w:rPr>
            <w:t>Εμπειρία</w:t>
          </w:r>
        </w:p>
      </w:sdtContent>
    </w:sdt>
    <w:p w14:paraId="7C53BE1F" w14:textId="00DA57B8" w:rsidR="00694ED1" w:rsidRPr="00441835" w:rsidRDefault="00694ED1" w:rsidP="003E017C">
      <w:pPr>
        <w:pStyle w:val="a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835">
        <w:rPr>
          <w:rFonts w:ascii="Times New Roman" w:hAnsi="Times New Roman" w:cs="Times New Roman"/>
          <w:color w:val="000000" w:themeColor="text1"/>
          <w:sz w:val="24"/>
          <w:szCs w:val="24"/>
        </w:rPr>
        <w:t>Δικηγόρος (από το 1999</w:t>
      </w:r>
      <w:r w:rsidR="003E0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μέχρι το 2014</w:t>
      </w:r>
      <w:r w:rsidRPr="00441835">
        <w:rPr>
          <w:rFonts w:ascii="Times New Roman" w:hAnsi="Times New Roman" w:cs="Times New Roman"/>
          <w:color w:val="000000" w:themeColor="text1"/>
          <w:sz w:val="24"/>
          <w:szCs w:val="24"/>
        </w:rPr>
        <w:t>) με αντικείμενα: οικογενειακό δίκαιο, κληρονομικό, μεταναστευτικό</w:t>
      </w:r>
      <w:r w:rsidR="00441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1835">
        <w:rPr>
          <w:rFonts w:ascii="Times New Roman" w:hAnsi="Times New Roman" w:cs="Times New Roman"/>
          <w:color w:val="000000" w:themeColor="text1"/>
          <w:sz w:val="24"/>
          <w:szCs w:val="24"/>
        </w:rPr>
        <w:t>δίκαιο</w:t>
      </w:r>
      <w:r w:rsidR="00AB4F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0317B3E" w14:textId="27CBAC4F" w:rsidR="00694ED1" w:rsidRPr="00441835" w:rsidRDefault="00694ED1" w:rsidP="003E017C">
      <w:pPr>
        <w:pStyle w:val="a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Διαπιστευμένη </w:t>
      </w:r>
      <w:proofErr w:type="spellStart"/>
      <w:r w:rsidRPr="00441835">
        <w:rPr>
          <w:rFonts w:ascii="Times New Roman" w:hAnsi="Times New Roman" w:cs="Times New Roman"/>
          <w:color w:val="000000" w:themeColor="text1"/>
          <w:sz w:val="24"/>
          <w:szCs w:val="24"/>
        </w:rPr>
        <w:t>διαμεσολαβήτρια</w:t>
      </w:r>
      <w:proofErr w:type="spellEnd"/>
      <w:r w:rsidRPr="00441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(από το 2017</w:t>
      </w:r>
      <w:r w:rsidR="003E0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μέχρι σήμερα </w:t>
      </w:r>
      <w:r w:rsidRPr="00441835">
        <w:rPr>
          <w:rFonts w:ascii="Times New Roman" w:hAnsi="Times New Roman" w:cs="Times New Roman"/>
          <w:color w:val="000000" w:themeColor="text1"/>
          <w:sz w:val="24"/>
          <w:szCs w:val="24"/>
        </w:rPr>
        <w:t>) σε αστικές, οικογενειακές και διασυνοριακές</w:t>
      </w:r>
      <w:r w:rsidR="003E0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οικογενειακές</w:t>
      </w:r>
      <w:r w:rsidR="00441835" w:rsidRPr="00441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1835">
        <w:rPr>
          <w:rFonts w:ascii="Times New Roman" w:hAnsi="Times New Roman" w:cs="Times New Roman"/>
          <w:color w:val="000000" w:themeColor="text1"/>
          <w:sz w:val="24"/>
          <w:szCs w:val="24"/>
        </w:rPr>
        <w:t>διαφορές</w:t>
      </w:r>
    </w:p>
    <w:p w14:paraId="240127BA" w14:textId="158F21DF" w:rsidR="008B09FD" w:rsidRDefault="00694ED1" w:rsidP="003E017C">
      <w:pPr>
        <w:pStyle w:val="a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Σύμβουλος </w:t>
      </w:r>
      <w:r w:rsidR="003E017C">
        <w:rPr>
          <w:rFonts w:ascii="Times New Roman" w:hAnsi="Times New Roman" w:cs="Times New Roman"/>
          <w:color w:val="000000" w:themeColor="text1"/>
          <w:sz w:val="24"/>
          <w:szCs w:val="24"/>
        </w:rPr>
        <w:t>συμπερίληψης στον εργασιακό χώρο και στο σχολείο</w:t>
      </w:r>
      <w:r w:rsidR="00725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(από το 2023).</w:t>
      </w:r>
    </w:p>
    <w:p w14:paraId="468CE4B5" w14:textId="25D88E40" w:rsidR="00E26702" w:rsidRDefault="00E26702" w:rsidP="003E017C">
      <w:pPr>
        <w:pStyle w:val="a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Συντονίστρια </w:t>
      </w:r>
      <w:r w:rsidR="007F4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κύκλων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διαδικτυακών σεμιναρίων (40 </w:t>
      </w:r>
      <w:r w:rsidR="007F4616">
        <w:rPr>
          <w:rFonts w:ascii="Times New Roman" w:hAnsi="Times New Roman" w:cs="Times New Roman"/>
          <w:color w:val="000000" w:themeColor="text1"/>
          <w:sz w:val="24"/>
          <w:szCs w:val="24"/>
        </w:rPr>
        <w:t>ωρών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για Οικογενειακούς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Διαμεσολάβητες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από όλη την Ευρώπη</w:t>
      </w:r>
      <w:r w:rsidR="007F461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με θέμα την μετεκπαίδευση τους </w:t>
      </w:r>
      <w:r w:rsidR="007F4616">
        <w:rPr>
          <w:rFonts w:ascii="Times New Roman" w:hAnsi="Times New Roman" w:cs="Times New Roman"/>
          <w:color w:val="000000" w:themeColor="text1"/>
          <w:sz w:val="24"/>
          <w:szCs w:val="24"/>
        </w:rPr>
        <w:t>στη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Συμπερίληψη του Παιδιού στη Διαμεσολάβηση</w:t>
      </w:r>
      <w:r w:rsidR="007F461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στην  Αγγλική γλώσσα (από το 2025).</w:t>
      </w:r>
    </w:p>
    <w:p w14:paraId="470E80D1" w14:textId="30B86C32" w:rsidR="00E26702" w:rsidRPr="00441835" w:rsidRDefault="00E26702" w:rsidP="003E017C">
      <w:pPr>
        <w:pStyle w:val="a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Εθελόντρια </w:t>
      </w:r>
      <w:r w:rsidR="00BB6C0D">
        <w:rPr>
          <w:rFonts w:ascii="Times New Roman" w:hAnsi="Times New Roman" w:cs="Times New Roman"/>
          <w:color w:val="000000" w:themeColor="text1"/>
          <w:sz w:val="24"/>
          <w:szCs w:val="24"/>
        </w:rPr>
        <w:t>για την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υποστήριξη και </w:t>
      </w:r>
      <w:r w:rsidR="00BB6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τη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συμβουλευτική των παιδιών και εφήβων στις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Παιδοογκολογικές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Κλινικές της Θεσσαλονίκης και των οικογενειών τους</w:t>
      </w:r>
      <w:r w:rsidR="00BB6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ως μέλος του Συλλόγου Γονέων </w:t>
      </w:r>
      <w:r w:rsidRPr="00F17A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και Κηδεμόνων Παιδιών με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Νεοπλασματικές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Ασθένειες Βόρειας Ελλάδας «ΛΑΜΨΗ» ( από το 2016 μέχρι σήμερα).</w:t>
      </w:r>
    </w:p>
    <w:sdt>
      <w:sdtPr>
        <w:rPr>
          <w:rFonts w:ascii="Times New Roman" w:hAnsi="Times New Roman" w:cs="Times New Roman"/>
          <w:color w:val="000000" w:themeColor="text1"/>
          <w:szCs w:val="24"/>
        </w:rPr>
        <w:id w:val="720946933"/>
        <w:placeholder>
          <w:docPart w:val="9F1C7E9D7F58A24D92A92A3792FF3430"/>
        </w:placeholder>
        <w:temporary/>
        <w:showingPlcHdr/>
      </w:sdtPr>
      <w:sdtContent>
        <w:p w14:paraId="5B5DD9EB" w14:textId="77777777" w:rsidR="008B09FD" w:rsidRPr="00441835" w:rsidRDefault="00A067BF">
          <w:pPr>
            <w:pStyle w:val="1"/>
            <w:rPr>
              <w:rFonts w:ascii="Times New Roman" w:hAnsi="Times New Roman" w:cs="Times New Roman"/>
              <w:color w:val="000000" w:themeColor="text1"/>
              <w:szCs w:val="24"/>
            </w:rPr>
          </w:pPr>
          <w:r w:rsidRPr="00441835">
            <w:rPr>
              <w:rFonts w:ascii="Times New Roman" w:hAnsi="Times New Roman" w:cs="Times New Roman"/>
              <w:color w:val="000000" w:themeColor="text1"/>
              <w:szCs w:val="24"/>
            </w:rPr>
            <w:t>Εκπαίδευση</w:t>
          </w:r>
        </w:p>
      </w:sdtContent>
    </w:sdt>
    <w:p w14:paraId="3AB6D123" w14:textId="068D1D9F" w:rsidR="00694ED1" w:rsidRDefault="00694ED1" w:rsidP="003E017C">
      <w:pPr>
        <w:pStyle w:val="p4"/>
        <w:numPr>
          <w:ilvl w:val="0"/>
          <w:numId w:val="15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1835">
        <w:rPr>
          <w:rFonts w:ascii="Times New Roman" w:hAnsi="Times New Roman"/>
          <w:color w:val="000000" w:themeColor="text1"/>
          <w:sz w:val="24"/>
          <w:szCs w:val="24"/>
        </w:rPr>
        <w:t>Πτυχίο Νομικής, Αριστοτέλειο Πανεπιστήμιο Θεσσαλονίκης (199</w:t>
      </w:r>
      <w:r w:rsidR="00441835" w:rsidRPr="00441835">
        <w:rPr>
          <w:rFonts w:ascii="Times New Roman" w:hAnsi="Times New Roman"/>
          <w:color w:val="000000" w:themeColor="text1"/>
          <w:sz w:val="24"/>
          <w:szCs w:val="24"/>
          <w:lang w:val="el-GR"/>
        </w:rPr>
        <w:t>7</w:t>
      </w:r>
      <w:r w:rsidRPr="0044183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418592B5" w14:textId="77777777" w:rsidR="003E017C" w:rsidRPr="00441835" w:rsidRDefault="003E017C" w:rsidP="003E017C">
      <w:pPr>
        <w:pStyle w:val="p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281F05A" w14:textId="7690C130" w:rsidR="00694ED1" w:rsidRDefault="00694ED1" w:rsidP="003E017C">
      <w:pPr>
        <w:pStyle w:val="p4"/>
        <w:numPr>
          <w:ilvl w:val="0"/>
          <w:numId w:val="15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1835">
        <w:rPr>
          <w:rFonts w:ascii="Times New Roman" w:hAnsi="Times New Roman"/>
          <w:color w:val="000000" w:themeColor="text1"/>
          <w:sz w:val="24"/>
          <w:szCs w:val="24"/>
        </w:rPr>
        <w:t>Σπουδές στη Νομική Σχολή του Πανεπιστημίου της CAEN, Γαλλία (Erasmus 1992–1993)</w:t>
      </w:r>
      <w:r w:rsidR="003E017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9C9D454" w14:textId="77777777" w:rsidR="003E017C" w:rsidRDefault="003E017C" w:rsidP="003E017C">
      <w:pPr>
        <w:pStyle w:val="p4"/>
        <w:ind w:left="720"/>
        <w:jc w:val="both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14:paraId="3A7DF3EC" w14:textId="1E43FB56" w:rsidR="008B09FD" w:rsidRPr="000271D9" w:rsidRDefault="00694ED1" w:rsidP="003E017C">
      <w:pPr>
        <w:pStyle w:val="p4"/>
        <w:numPr>
          <w:ilvl w:val="0"/>
          <w:numId w:val="15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1835">
        <w:rPr>
          <w:rFonts w:ascii="Times New Roman" w:hAnsi="Times New Roman"/>
          <w:color w:val="000000" w:themeColor="text1"/>
          <w:sz w:val="24"/>
          <w:szCs w:val="24"/>
        </w:rPr>
        <w:t>Μεταπτυχιακό Δίπλωμα (MA) στο Δίκαιο Τέχνης και Πολιτιστικής Διαχείρισης,</w:t>
      </w:r>
      <w:r w:rsidR="003E017C" w:rsidRPr="003E01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17C">
        <w:rPr>
          <w:rFonts w:ascii="Times New Roman" w:hAnsi="Times New Roman"/>
          <w:color w:val="000000" w:themeColor="text1"/>
          <w:sz w:val="24"/>
          <w:szCs w:val="24"/>
          <w:lang w:val="el-GR"/>
        </w:rPr>
        <w:t>στο</w:t>
      </w:r>
      <w:r w:rsidR="003E017C" w:rsidRPr="003E01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17C">
        <w:rPr>
          <w:rFonts w:ascii="Times New Roman" w:hAnsi="Times New Roman"/>
          <w:color w:val="000000" w:themeColor="text1"/>
          <w:sz w:val="24"/>
          <w:szCs w:val="24"/>
          <w:lang w:val="el-GR"/>
        </w:rPr>
        <w:t>αγγλόφωνο</w:t>
      </w:r>
      <w:r w:rsidR="003E017C" w:rsidRPr="003E01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17C">
        <w:rPr>
          <w:rFonts w:ascii="Times New Roman" w:hAnsi="Times New Roman"/>
          <w:color w:val="000000" w:themeColor="text1"/>
          <w:sz w:val="24"/>
          <w:szCs w:val="24"/>
          <w:lang w:val="el-GR"/>
        </w:rPr>
        <w:t>Μεταπτυχιακό</w:t>
      </w:r>
      <w:r w:rsidR="003E017C" w:rsidRPr="003E01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17C">
        <w:rPr>
          <w:rFonts w:ascii="Times New Roman" w:hAnsi="Times New Roman"/>
          <w:color w:val="000000" w:themeColor="text1"/>
          <w:sz w:val="24"/>
          <w:szCs w:val="24"/>
          <w:lang w:val="el-GR"/>
        </w:rPr>
        <w:t>Τμήμα</w:t>
      </w:r>
      <w:r w:rsidR="003E017C" w:rsidRPr="003E01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17C">
        <w:rPr>
          <w:rFonts w:ascii="Times New Roman" w:hAnsi="Times New Roman"/>
          <w:color w:val="000000" w:themeColor="text1"/>
          <w:sz w:val="24"/>
          <w:szCs w:val="24"/>
          <w:lang w:val="el-GR"/>
        </w:rPr>
        <w:t>του</w:t>
      </w:r>
      <w:r w:rsidR="003E017C" w:rsidRPr="003E01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1835">
        <w:rPr>
          <w:rFonts w:ascii="Times New Roman" w:hAnsi="Times New Roman"/>
          <w:color w:val="000000" w:themeColor="text1"/>
          <w:sz w:val="24"/>
          <w:szCs w:val="24"/>
        </w:rPr>
        <w:t xml:space="preserve"> Διεθν</w:t>
      </w:r>
      <w:proofErr w:type="spellStart"/>
      <w:r w:rsidR="003E017C">
        <w:rPr>
          <w:rFonts w:ascii="Times New Roman" w:hAnsi="Times New Roman"/>
          <w:color w:val="000000" w:themeColor="text1"/>
          <w:sz w:val="24"/>
          <w:szCs w:val="24"/>
          <w:lang w:val="el-GR"/>
        </w:rPr>
        <w:t>ούς</w:t>
      </w:r>
      <w:proofErr w:type="spellEnd"/>
      <w:r w:rsidR="003E017C" w:rsidRPr="003E01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1835">
        <w:rPr>
          <w:rFonts w:ascii="Times New Roman" w:hAnsi="Times New Roman"/>
          <w:color w:val="000000" w:themeColor="text1"/>
          <w:sz w:val="24"/>
          <w:szCs w:val="24"/>
        </w:rPr>
        <w:t>Πανεπισ</w:t>
      </w:r>
      <w:proofErr w:type="spellStart"/>
      <w:r w:rsidR="003E017C">
        <w:rPr>
          <w:rFonts w:ascii="Times New Roman" w:hAnsi="Times New Roman"/>
          <w:color w:val="000000" w:themeColor="text1"/>
          <w:sz w:val="24"/>
          <w:szCs w:val="24"/>
          <w:lang w:val="el-GR"/>
        </w:rPr>
        <w:t>τημίου</w:t>
      </w:r>
      <w:proofErr w:type="spellEnd"/>
      <w:r w:rsidRPr="00441835">
        <w:rPr>
          <w:rFonts w:ascii="Times New Roman" w:hAnsi="Times New Roman"/>
          <w:color w:val="000000" w:themeColor="text1"/>
          <w:sz w:val="24"/>
          <w:szCs w:val="24"/>
        </w:rPr>
        <w:t xml:space="preserve"> Ελλάδας</w:t>
      </w:r>
      <w:r w:rsidR="003E017C" w:rsidRPr="003E017C">
        <w:rPr>
          <w:rFonts w:ascii="Times New Roman" w:hAnsi="Times New Roman"/>
          <w:color w:val="000000" w:themeColor="text1"/>
          <w:sz w:val="24"/>
          <w:szCs w:val="24"/>
        </w:rPr>
        <w:t>- I</w:t>
      </w:r>
      <w:r w:rsidR="003E017C">
        <w:rPr>
          <w:rFonts w:ascii="Times New Roman" w:hAnsi="Times New Roman"/>
          <w:color w:val="000000" w:themeColor="text1"/>
          <w:sz w:val="24"/>
          <w:szCs w:val="24"/>
        </w:rPr>
        <w:t xml:space="preserve">nternational Hellenic University </w:t>
      </w:r>
      <w:r w:rsidRPr="00441835">
        <w:rPr>
          <w:rFonts w:ascii="Times New Roman" w:hAnsi="Times New Roman"/>
          <w:color w:val="000000" w:themeColor="text1"/>
          <w:sz w:val="24"/>
          <w:szCs w:val="24"/>
        </w:rPr>
        <w:t>(2019–2023)</w:t>
      </w:r>
      <w:r w:rsidR="003E017C" w:rsidRPr="003E01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17C">
        <w:rPr>
          <w:rFonts w:ascii="Times New Roman" w:hAnsi="Times New Roman"/>
          <w:color w:val="000000" w:themeColor="text1"/>
          <w:sz w:val="24"/>
          <w:szCs w:val="24"/>
          <w:lang w:val="el-GR"/>
        </w:rPr>
        <w:t>.</w:t>
      </w:r>
      <w:r w:rsidR="003E01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1835">
        <w:rPr>
          <w:rFonts w:ascii="Times New Roman" w:hAnsi="Times New Roman"/>
          <w:color w:val="000000" w:themeColor="text1"/>
          <w:sz w:val="24"/>
          <w:szCs w:val="24"/>
        </w:rPr>
        <w:t>Διπλωματική εργασία</w:t>
      </w:r>
      <w:r w:rsidR="00441835" w:rsidRPr="003E01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41835" w:rsidRPr="00441835">
        <w:rPr>
          <w:rFonts w:ascii="Times New Roman" w:hAnsi="Times New Roman"/>
          <w:color w:val="000000" w:themeColor="text1"/>
          <w:sz w:val="24"/>
          <w:szCs w:val="24"/>
          <w:lang w:val="el-GR"/>
        </w:rPr>
        <w:t>στην</w:t>
      </w:r>
      <w:r w:rsidR="00441835" w:rsidRPr="003E01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41835" w:rsidRPr="00441835">
        <w:rPr>
          <w:rFonts w:ascii="Times New Roman" w:hAnsi="Times New Roman"/>
          <w:color w:val="000000" w:themeColor="text1"/>
          <w:sz w:val="24"/>
          <w:szCs w:val="24"/>
          <w:lang w:val="el-GR"/>
        </w:rPr>
        <w:t>πολιτιστική</w:t>
      </w:r>
      <w:r w:rsidR="00441835" w:rsidRPr="003E01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41835" w:rsidRPr="00441835">
        <w:rPr>
          <w:rFonts w:ascii="Times New Roman" w:hAnsi="Times New Roman"/>
          <w:color w:val="000000" w:themeColor="text1"/>
          <w:sz w:val="24"/>
          <w:szCs w:val="24"/>
          <w:lang w:val="el-GR"/>
        </w:rPr>
        <w:t>διαχείριση</w:t>
      </w:r>
      <w:r w:rsidR="00441835" w:rsidRPr="003E01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41835" w:rsidRPr="00441835">
        <w:rPr>
          <w:rFonts w:ascii="Times New Roman" w:hAnsi="Times New Roman"/>
          <w:color w:val="000000" w:themeColor="text1"/>
          <w:sz w:val="24"/>
          <w:szCs w:val="24"/>
          <w:lang w:val="el-GR"/>
        </w:rPr>
        <w:t>με</w:t>
      </w:r>
      <w:r w:rsidR="00441835" w:rsidRPr="003E01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41835" w:rsidRPr="00441835">
        <w:rPr>
          <w:rFonts w:ascii="Times New Roman" w:hAnsi="Times New Roman"/>
          <w:color w:val="000000" w:themeColor="text1"/>
          <w:sz w:val="24"/>
          <w:szCs w:val="24"/>
          <w:lang w:val="el-GR"/>
        </w:rPr>
        <w:t>τίτλο</w:t>
      </w:r>
      <w:r w:rsidRPr="00441835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4830CD">
        <w:rPr>
          <w:rFonts w:ascii="Times New Roman" w:hAnsi="Times New Roman"/>
          <w:color w:val="000000" w:themeColor="text1"/>
          <w:sz w:val="24"/>
          <w:szCs w:val="24"/>
        </w:rPr>
        <w:t>“Diversity, Inclusion, Equity and Accessibility practices in Art</w:t>
      </w:r>
      <w:r w:rsidR="00441835" w:rsidRPr="004830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830CD">
        <w:rPr>
          <w:rFonts w:ascii="Times New Roman" w:hAnsi="Times New Roman"/>
          <w:color w:val="000000" w:themeColor="text1"/>
          <w:sz w:val="24"/>
          <w:szCs w:val="24"/>
        </w:rPr>
        <w:t>Managemen – A path to social change”</w:t>
      </w:r>
      <w:r w:rsidR="004830CD" w:rsidRPr="004830CD">
        <w:t xml:space="preserve"> </w:t>
      </w:r>
      <w:r w:rsidR="004830CD" w:rsidRPr="004830CD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</w:t>
      </w:r>
      <w:hyperlink r:id="rId15" w:history="1">
        <w:r w:rsidR="000271D9" w:rsidRPr="00184AE6">
          <w:rPr>
            <w:rStyle w:val="-"/>
            <w:rFonts w:ascii="Times New Roman" w:hAnsi="Times New Roman"/>
            <w:sz w:val="24"/>
            <w:szCs w:val="24"/>
            <w:lang w:val="en-US"/>
          </w:rPr>
          <w:t>https://www.academia.edu/101930950/Diversity_Inclusion_Equity_and_Accessibility_practices_in_Art_Management_A_path_to_social_change_</w:t>
        </w:r>
      </w:hyperlink>
    </w:p>
    <w:p w14:paraId="310DDE4C" w14:textId="77777777" w:rsidR="000271D9" w:rsidRPr="000271D9" w:rsidRDefault="000271D9" w:rsidP="000271D9">
      <w:pPr>
        <w:pStyle w:val="af3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14:paraId="54620713" w14:textId="77777777" w:rsidR="000271D9" w:rsidRPr="004830CD" w:rsidRDefault="000271D9" w:rsidP="000271D9">
      <w:pPr>
        <w:pStyle w:val="p4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D037FA0" w14:textId="661656B5" w:rsidR="008B09FD" w:rsidRPr="00441835" w:rsidRDefault="00694ED1" w:rsidP="00D327A0">
      <w:pPr>
        <w:pStyle w:val="1"/>
        <w:pBdr>
          <w:top w:val="single" w:sz="24" w:space="1" w:color="262626" w:themeColor="text1" w:themeTint="D9"/>
        </w:pBdr>
        <w:rPr>
          <w:rFonts w:ascii="Times New Roman" w:hAnsi="Times New Roman" w:cs="Times New Roman"/>
          <w:color w:val="000000" w:themeColor="text1"/>
          <w:szCs w:val="24"/>
        </w:rPr>
      </w:pPr>
      <w:r w:rsidRPr="00441835">
        <w:rPr>
          <w:rFonts w:ascii="Times New Roman" w:hAnsi="Times New Roman" w:cs="Times New Roman"/>
          <w:color w:val="000000" w:themeColor="text1"/>
          <w:szCs w:val="24"/>
        </w:rPr>
        <w:t xml:space="preserve">εξειδικευσεις και πιστοποιησεις </w:t>
      </w:r>
    </w:p>
    <w:p w14:paraId="41A13DED" w14:textId="73E06592" w:rsidR="00694ED1" w:rsidRDefault="00694ED1" w:rsidP="00725D0E">
      <w:pPr>
        <w:pStyle w:val="p4"/>
        <w:numPr>
          <w:ilvl w:val="0"/>
          <w:numId w:val="17"/>
        </w:numPr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 w:rsidRPr="00441835">
        <w:rPr>
          <w:rFonts w:ascii="Times New Roman" w:hAnsi="Times New Roman"/>
          <w:color w:val="000000" w:themeColor="text1"/>
          <w:sz w:val="24"/>
          <w:szCs w:val="24"/>
        </w:rPr>
        <w:t>Πιστοποίηση Διαμεσολάβησης Οικογενειακών και Αστικών Διαφορών (Υπουργείο Δικαιοσύνης)</w:t>
      </w:r>
      <w:r w:rsidR="00725D0E">
        <w:rPr>
          <w:rFonts w:ascii="Times New Roman" w:hAnsi="Times New Roman"/>
          <w:color w:val="000000" w:themeColor="text1"/>
          <w:sz w:val="24"/>
          <w:szCs w:val="24"/>
          <w:lang w:val="el-GR"/>
        </w:rPr>
        <w:t>- Φεβρουάριος 2017</w:t>
      </w:r>
      <w:r w:rsidR="006E58E3"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, </w:t>
      </w:r>
      <w:proofErr w:type="spellStart"/>
      <w:r w:rsidR="006E58E3">
        <w:rPr>
          <w:rFonts w:ascii="Times New Roman" w:hAnsi="Times New Roman"/>
          <w:color w:val="000000" w:themeColor="text1"/>
          <w:sz w:val="24"/>
          <w:szCs w:val="24"/>
          <w:lang w:val="el-GR"/>
        </w:rPr>
        <w:t>Ι.Κ.Δ.Θ</w:t>
      </w:r>
      <w:proofErr w:type="spellEnd"/>
      <w:r w:rsidR="006E58E3">
        <w:rPr>
          <w:rFonts w:ascii="Times New Roman" w:hAnsi="Times New Roman"/>
          <w:color w:val="000000" w:themeColor="text1"/>
          <w:sz w:val="24"/>
          <w:szCs w:val="24"/>
          <w:lang w:val="el-GR"/>
        </w:rPr>
        <w:t>.</w:t>
      </w:r>
    </w:p>
    <w:p w14:paraId="033B1898" w14:textId="6BE17CF1" w:rsidR="002E44F6" w:rsidRDefault="002E44F6" w:rsidP="00725D0E">
      <w:pPr>
        <w:pStyle w:val="p4"/>
        <w:numPr>
          <w:ilvl w:val="0"/>
          <w:numId w:val="17"/>
        </w:numPr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l-GR"/>
        </w:rPr>
        <w:t>Πιστοποίηση στην Διαμεσολάβηση στον Εργασιακό χώρο – Μάρτιος 2017</w:t>
      </w:r>
      <w:r w:rsidR="006E58E3"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, </w:t>
      </w:r>
      <w:proofErr w:type="spellStart"/>
      <w:r w:rsidR="006E58E3">
        <w:rPr>
          <w:rFonts w:ascii="Times New Roman" w:hAnsi="Times New Roman"/>
          <w:color w:val="000000" w:themeColor="text1"/>
          <w:sz w:val="24"/>
          <w:szCs w:val="24"/>
          <w:lang w:val="el-GR"/>
        </w:rPr>
        <w:t>Ι.Κ.Δ.Θ</w:t>
      </w:r>
      <w:proofErr w:type="spellEnd"/>
      <w:r w:rsidR="006E58E3">
        <w:rPr>
          <w:rFonts w:ascii="Times New Roman" w:hAnsi="Times New Roman"/>
          <w:color w:val="000000" w:themeColor="text1"/>
          <w:sz w:val="24"/>
          <w:szCs w:val="24"/>
          <w:lang w:val="el-GR"/>
        </w:rPr>
        <w:t>.</w:t>
      </w:r>
    </w:p>
    <w:p w14:paraId="07EFA1C0" w14:textId="513A3DBD" w:rsidR="006E58E3" w:rsidRPr="006E58E3" w:rsidRDefault="006E58E3" w:rsidP="00725D0E">
      <w:pPr>
        <w:pStyle w:val="p4"/>
        <w:numPr>
          <w:ilvl w:val="0"/>
          <w:numId w:val="17"/>
        </w:numPr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lastRenderedPageBreak/>
        <w:t>Masterclass training “Managing high conflict people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” ,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el-GR"/>
        </w:rPr>
        <w:t>Μάιος</w:t>
      </w:r>
      <w:r w:rsidRPr="006E58E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2017, </w:t>
      </w:r>
      <w:r>
        <w:rPr>
          <w:rFonts w:ascii="Times New Roman" w:hAnsi="Times New Roman"/>
          <w:color w:val="000000" w:themeColor="text1"/>
          <w:sz w:val="24"/>
          <w:szCs w:val="24"/>
          <w:lang w:val="el-GR"/>
        </w:rPr>
        <w:t>Ι</w:t>
      </w:r>
      <w:r w:rsidRPr="006E58E3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lang w:val="el-GR"/>
        </w:rPr>
        <w:t>Κ</w:t>
      </w:r>
      <w:r w:rsidRPr="006E58E3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lang w:val="el-GR"/>
        </w:rPr>
        <w:t>Δ</w:t>
      </w:r>
      <w:r w:rsidRPr="006E58E3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lang w:val="el-GR"/>
        </w:rPr>
        <w:t>Θ</w:t>
      </w:r>
      <w:r w:rsidRPr="006E58E3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p w14:paraId="6D824E71" w14:textId="4DAAB277" w:rsidR="006E58E3" w:rsidRDefault="006E58E3" w:rsidP="00725D0E">
      <w:pPr>
        <w:pStyle w:val="p4"/>
        <w:numPr>
          <w:ilvl w:val="0"/>
          <w:numId w:val="17"/>
        </w:numPr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Εκπαίδευση «Εξωδικαστικός Μηχανισμός Ρύθμισης Οφειλών», Ιούνιος 2017,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l-GR"/>
        </w:rPr>
        <w:t>Ι.Κ.Δ.Θ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l-GR"/>
        </w:rPr>
        <w:t>.</w:t>
      </w:r>
    </w:p>
    <w:p w14:paraId="27F538D4" w14:textId="2351FFD2" w:rsidR="006E58E3" w:rsidRPr="006E58E3" w:rsidRDefault="006E58E3" w:rsidP="00725D0E">
      <w:pPr>
        <w:pStyle w:val="p4"/>
        <w:numPr>
          <w:ilvl w:val="0"/>
          <w:numId w:val="17"/>
        </w:numPr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l-GR"/>
        </w:rPr>
        <w:t>Πιστοποίηση Διαμεσολάβησης σε διαφορές Κτηματολογίου , 2023,</w:t>
      </w:r>
      <w:r w:rsidRPr="006E58E3"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l-GR"/>
        </w:rPr>
        <w:t>Ι.Κ.Δ.Θ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- Μέλος </w:t>
      </w:r>
      <w:r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Μητρώου </w:t>
      </w:r>
      <w:r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Κτηματολογικών </w:t>
      </w:r>
      <w:r>
        <w:rPr>
          <w:rFonts w:ascii="Times New Roman" w:hAnsi="Times New Roman"/>
          <w:color w:val="000000" w:themeColor="text1"/>
          <w:sz w:val="24"/>
          <w:szCs w:val="24"/>
          <w:lang w:val="el-GR"/>
        </w:rPr>
        <w:t>Διαμεσολαβητών του Υπουργείου Δικαιοσύνης</w:t>
      </w:r>
      <w:r>
        <w:rPr>
          <w:rFonts w:ascii="Times New Roman" w:hAnsi="Times New Roman"/>
          <w:color w:val="000000" w:themeColor="text1"/>
          <w:sz w:val="24"/>
          <w:szCs w:val="24"/>
          <w:lang w:val="el-GR"/>
        </w:rPr>
        <w:t>.</w:t>
      </w:r>
    </w:p>
    <w:p w14:paraId="3DCAF419" w14:textId="7593C1CE" w:rsidR="00725D0E" w:rsidRPr="006F56E3" w:rsidRDefault="00725D0E" w:rsidP="002E44F6">
      <w:pPr>
        <w:pStyle w:val="p4"/>
        <w:numPr>
          <w:ilvl w:val="0"/>
          <w:numId w:val="17"/>
        </w:numPr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Πιστοποίηση Διαμεσολάβησης στην Οικογενειακή διαμεσολάβηση (Ιανουάριος 2021)- Μέλος του Μητρώου Οικογενειακών Διαμεσολαβητών του Υπουργείου Δικαιοσύνης </w:t>
      </w:r>
      <w:r w:rsidR="006E58E3"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, </w:t>
      </w:r>
      <w:proofErr w:type="spellStart"/>
      <w:r w:rsidR="006E58E3">
        <w:rPr>
          <w:rFonts w:ascii="Times New Roman" w:hAnsi="Times New Roman"/>
          <w:color w:val="000000" w:themeColor="text1"/>
          <w:sz w:val="24"/>
          <w:szCs w:val="24"/>
          <w:lang w:val="el-GR"/>
        </w:rPr>
        <w:t>Ι.Κ.Δ.Θ</w:t>
      </w:r>
      <w:proofErr w:type="spellEnd"/>
      <w:r w:rsidR="006E58E3">
        <w:rPr>
          <w:rFonts w:ascii="Times New Roman" w:hAnsi="Times New Roman"/>
          <w:color w:val="000000" w:themeColor="text1"/>
          <w:sz w:val="24"/>
          <w:szCs w:val="24"/>
          <w:lang w:val="el-GR"/>
        </w:rPr>
        <w:t>.</w:t>
      </w:r>
    </w:p>
    <w:p w14:paraId="4D78392F" w14:textId="10BA128A" w:rsidR="006F56E3" w:rsidRDefault="006F56E3" w:rsidP="002E44F6">
      <w:pPr>
        <w:pStyle w:val="p4"/>
        <w:numPr>
          <w:ilvl w:val="0"/>
          <w:numId w:val="17"/>
        </w:numPr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 w:rsidRPr="006F56E3">
        <w:rPr>
          <w:rFonts w:ascii="Times New Roman" w:hAnsi="Times New Roman"/>
          <w:color w:val="000000" w:themeColor="text1"/>
          <w:sz w:val="24"/>
          <w:szCs w:val="24"/>
          <w:lang w:val="el-GR"/>
        </w:rPr>
        <w:t>“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Ready</w:t>
      </w:r>
      <w:r w:rsidRPr="006F56E3"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for</w:t>
      </w:r>
      <w:r w:rsidRPr="006F56E3"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work</w:t>
      </w:r>
      <w:r w:rsidRPr="006F56E3"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again</w:t>
      </w:r>
      <w:r w:rsidRPr="006F56E3"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 “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Workshop</w:t>
      </w:r>
      <w:r w:rsidRPr="006F56E3"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and</w:t>
      </w:r>
      <w:r w:rsidRPr="006F56E3"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Mentoring</w:t>
      </w:r>
      <w:r w:rsidRPr="006F56E3"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 -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WomenOnTop</w:t>
      </w:r>
      <w:proofErr w:type="spellEnd"/>
      <w:r w:rsidRPr="006F56E3"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- </w:t>
      </w:r>
      <w:r>
        <w:rPr>
          <w:rFonts w:ascii="Times New Roman" w:hAnsi="Times New Roman"/>
          <w:color w:val="000000" w:themeColor="text1"/>
          <w:sz w:val="24"/>
          <w:szCs w:val="24"/>
          <w:lang w:val="el-GR"/>
        </w:rPr>
        <w:t>Πρόγραμμα ενδυνάμωσης γυναικών για επιστροφή τους στον επαγγελματικό χώρο μετά από μακρόχρονη απουσία για οικογενειακούς λόγους. ( Μάιος-Ιούνιος 2022).</w:t>
      </w:r>
    </w:p>
    <w:p w14:paraId="59D313EE" w14:textId="77777777" w:rsidR="006F56E3" w:rsidRPr="006F56E3" w:rsidRDefault="006F56E3" w:rsidP="006F56E3">
      <w:pPr>
        <w:pStyle w:val="p4"/>
        <w:ind w:left="783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14:paraId="2E033C53" w14:textId="71CFFD2A" w:rsidR="00725D0E" w:rsidRDefault="00BF0670" w:rsidP="00BF0670">
      <w:pPr>
        <w:pStyle w:val="af3"/>
        <w:numPr>
          <w:ilvl w:val="0"/>
          <w:numId w:val="17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Επιμόρφωση στο εκπαιδευτικό πρόγραμμα του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Κ.Ε.ΔΙ.ΒΙ.Μ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Παντείου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Πανεπιστημίου «Γυναίκες-Φύλο-Πολιτική (Οκτώβριος 2022- Φεβρουάριος 2023).</w:t>
      </w:r>
    </w:p>
    <w:p w14:paraId="5CBD157A" w14:textId="0D7FAFAE" w:rsidR="00BF0670" w:rsidRPr="00D327A0" w:rsidRDefault="00BF0670" w:rsidP="00BF0670">
      <w:pPr>
        <w:pStyle w:val="af3"/>
        <w:numPr>
          <w:ilvl w:val="0"/>
          <w:numId w:val="17"/>
        </w:numPr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Mediation in the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E.U. :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Language, Law and Practice (</w:t>
      </w:r>
      <w:r>
        <w:rPr>
          <w:rFonts w:ascii="Times New Roman" w:hAnsi="Times New Roman"/>
          <w:color w:val="000000" w:themeColor="text1"/>
          <w:sz w:val="24"/>
          <w:szCs w:val="24"/>
        </w:rPr>
        <w:t>Φεβρουάριος</w:t>
      </w:r>
      <w:r w:rsidRPr="00BF0670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="00D327A0" w:rsidRPr="00D327A0">
        <w:rPr>
          <w:rFonts w:ascii="Times New Roman" w:hAnsi="Times New Roman"/>
          <w:color w:val="000000" w:themeColor="text1"/>
          <w:sz w:val="24"/>
          <w:szCs w:val="24"/>
          <w:lang w:val="en-US"/>
        </w:rPr>
        <w:t>2023</w:t>
      </w:r>
      <w:proofErr w:type="gramStart"/>
      <w:r w:rsidR="00D327A0" w:rsidRPr="00D327A0">
        <w:rPr>
          <w:rFonts w:ascii="Times New Roman" w:hAnsi="Times New Roman"/>
          <w:color w:val="000000" w:themeColor="text1"/>
          <w:sz w:val="24"/>
          <w:szCs w:val="24"/>
          <w:lang w:val="en-US"/>
        </w:rPr>
        <w:t>)</w:t>
      </w:r>
      <w:r w:rsidR="006E58E3" w:rsidRPr="006E58E3">
        <w:rPr>
          <w:rFonts w:ascii="Times New Roman" w:hAnsi="Times New Roman"/>
          <w:color w:val="000000" w:themeColor="text1"/>
          <w:sz w:val="24"/>
          <w:szCs w:val="24"/>
          <w:lang w:val="en-US"/>
        </w:rPr>
        <w:t>,</w:t>
      </w:r>
      <w:r w:rsidR="006E58E3">
        <w:rPr>
          <w:rFonts w:ascii="Times New Roman" w:hAnsi="Times New Roman"/>
          <w:color w:val="000000" w:themeColor="text1"/>
          <w:sz w:val="24"/>
          <w:szCs w:val="24"/>
          <w:lang w:val="en-US"/>
        </w:rPr>
        <w:t>A</w:t>
      </w:r>
      <w:proofErr w:type="gramEnd"/>
      <w:r w:rsidR="002F3296"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</w:r>
      <w:r w:rsidR="002F3296"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2F3296">
        <w:rPr>
          <w:rFonts w:ascii="Times New Roman" w:hAnsi="Times New Roman"/>
          <w:color w:val="000000" w:themeColor="text1"/>
          <w:sz w:val="24"/>
          <w:szCs w:val="24"/>
          <w:lang w:val="en-US"/>
        </w:rPr>
        <w:t>cademy</w:t>
      </w:r>
      <w:proofErr w:type="spellEnd"/>
      <w:r w:rsidR="002F3296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of European Law</w:t>
      </w:r>
      <w:r w:rsidR="006E58E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</w:t>
      </w:r>
      <w:r w:rsidR="006E58E3">
        <w:rPr>
          <w:rFonts w:ascii="Times New Roman" w:hAnsi="Times New Roman"/>
          <w:color w:val="000000" w:themeColor="text1"/>
          <w:sz w:val="24"/>
          <w:szCs w:val="24"/>
        </w:rPr>
        <w:t>Εθνική</w:t>
      </w:r>
      <w:r w:rsidR="006E58E3" w:rsidRPr="006E58E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="006E58E3">
        <w:rPr>
          <w:rFonts w:ascii="Times New Roman" w:hAnsi="Times New Roman"/>
          <w:color w:val="000000" w:themeColor="text1"/>
          <w:sz w:val="24"/>
          <w:szCs w:val="24"/>
        </w:rPr>
        <w:t>Σχολή</w:t>
      </w:r>
      <w:r w:rsidR="006E58E3" w:rsidRPr="006E58E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="006E58E3">
        <w:rPr>
          <w:rFonts w:ascii="Times New Roman" w:hAnsi="Times New Roman"/>
          <w:color w:val="000000" w:themeColor="text1"/>
          <w:sz w:val="24"/>
          <w:szCs w:val="24"/>
        </w:rPr>
        <w:t>Δικαστών</w:t>
      </w:r>
      <w:r w:rsidR="006E58E3" w:rsidRPr="006E58E3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p w14:paraId="34194C7C" w14:textId="430D8F3A" w:rsidR="00D327A0" w:rsidRPr="00D327A0" w:rsidRDefault="00D327A0" w:rsidP="00D327A0">
      <w:pPr>
        <w:pStyle w:val="p4"/>
        <w:numPr>
          <w:ilvl w:val="0"/>
          <w:numId w:val="17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l-GR"/>
        </w:rPr>
        <w:t>Μετεκπαίδευση -</w:t>
      </w:r>
      <w:r w:rsidR="00D83D9A">
        <w:rPr>
          <w:rFonts w:ascii="Times New Roman" w:hAnsi="Times New Roman"/>
          <w:color w:val="000000" w:themeColor="text1"/>
          <w:sz w:val="24"/>
          <w:szCs w:val="24"/>
          <w:lang w:val="el-GR"/>
        </w:rPr>
        <w:t>πιστοποίηση</w:t>
      </w:r>
      <w:r w:rsidRPr="00441835">
        <w:rPr>
          <w:rFonts w:ascii="Times New Roman" w:hAnsi="Times New Roman"/>
          <w:color w:val="000000" w:themeColor="text1"/>
          <w:sz w:val="24"/>
          <w:szCs w:val="24"/>
        </w:rPr>
        <w:t xml:space="preserve"> στη Διασυνοριακή Οικογενειακή Διαμεσολάβηση και Διεθνή Απαγωγή Τέκνων</w:t>
      </w:r>
      <w:r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 </w:t>
      </w:r>
      <w:r w:rsidRPr="00D327A0">
        <w:rPr>
          <w:rFonts w:ascii="Times New Roman" w:hAnsi="Times New Roman"/>
          <w:color w:val="000000" w:themeColor="text1"/>
          <w:sz w:val="24"/>
          <w:szCs w:val="24"/>
        </w:rPr>
        <w:t>(MiKK e.V.)</w:t>
      </w:r>
      <w:r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 -</w:t>
      </w:r>
      <w:r w:rsidRPr="00D327A0">
        <w:rPr>
          <w:rFonts w:ascii="Times New Roman" w:hAnsi="Times New Roman"/>
          <w:color w:val="000000" w:themeColor="text1"/>
          <w:sz w:val="24"/>
          <w:szCs w:val="24"/>
          <w:lang w:val="en-US"/>
        </w:rPr>
        <w:t>Cross</w:t>
      </w:r>
      <w:r w:rsidRPr="00D327A0">
        <w:rPr>
          <w:rFonts w:ascii="Times New Roman" w:hAnsi="Times New Roman"/>
          <w:color w:val="000000" w:themeColor="text1"/>
          <w:sz w:val="24"/>
          <w:szCs w:val="24"/>
          <w:lang w:val="el-GR"/>
        </w:rPr>
        <w:t>-</w:t>
      </w:r>
      <w:r w:rsidRPr="00D327A0">
        <w:rPr>
          <w:rFonts w:ascii="Times New Roman" w:hAnsi="Times New Roman"/>
          <w:color w:val="000000" w:themeColor="text1"/>
          <w:sz w:val="24"/>
          <w:szCs w:val="24"/>
          <w:lang w:val="en-US"/>
        </w:rPr>
        <w:t>Border</w:t>
      </w:r>
      <w:r w:rsidRPr="00D327A0"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 </w:t>
      </w:r>
      <w:r w:rsidRPr="00D327A0">
        <w:rPr>
          <w:rFonts w:ascii="Times New Roman" w:hAnsi="Times New Roman"/>
          <w:color w:val="000000" w:themeColor="text1"/>
          <w:sz w:val="24"/>
          <w:szCs w:val="24"/>
          <w:lang w:val="en-US"/>
        </w:rPr>
        <w:t>Family</w:t>
      </w:r>
      <w:r w:rsidRPr="00D327A0"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 </w:t>
      </w:r>
      <w:r w:rsidRPr="00D327A0">
        <w:rPr>
          <w:rFonts w:ascii="Times New Roman" w:hAnsi="Times New Roman"/>
          <w:color w:val="000000" w:themeColor="text1"/>
          <w:sz w:val="24"/>
          <w:szCs w:val="24"/>
          <w:lang w:val="en-US"/>
        </w:rPr>
        <w:t>Mediation</w:t>
      </w:r>
      <w:r w:rsidRPr="00D327A0"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 (</w:t>
      </w:r>
      <w:r w:rsidRPr="00D327A0">
        <w:rPr>
          <w:rFonts w:ascii="Times New Roman" w:hAnsi="Times New Roman"/>
          <w:color w:val="000000" w:themeColor="text1"/>
          <w:sz w:val="24"/>
          <w:szCs w:val="24"/>
        </w:rPr>
        <w:t>Σεπτέμβριος</w:t>
      </w:r>
      <w:r w:rsidRPr="00D327A0"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 2023).</w:t>
      </w:r>
    </w:p>
    <w:p w14:paraId="3D702C0D" w14:textId="4FDA1739" w:rsidR="00D327A0" w:rsidRDefault="00CE666F" w:rsidP="00694ED1">
      <w:pPr>
        <w:pStyle w:val="af3"/>
        <w:numPr>
          <w:ilvl w:val="0"/>
          <w:numId w:val="17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D327A0">
        <w:rPr>
          <w:rFonts w:ascii="Times New Roman" w:hAnsi="Times New Roman"/>
          <w:color w:val="000000" w:themeColor="text1"/>
          <w:sz w:val="24"/>
          <w:szCs w:val="24"/>
        </w:rPr>
        <w:t>Μετεκπαίδευση</w:t>
      </w:r>
      <w:r w:rsidR="00D83D9A">
        <w:rPr>
          <w:rFonts w:ascii="Times New Roman" w:hAnsi="Times New Roman"/>
          <w:color w:val="000000" w:themeColor="text1"/>
          <w:sz w:val="24"/>
          <w:szCs w:val="24"/>
        </w:rPr>
        <w:t>-πιστοποίηση</w:t>
      </w:r>
      <w:r w:rsidRPr="00D327A0">
        <w:rPr>
          <w:rFonts w:ascii="Times New Roman" w:hAnsi="Times New Roman"/>
          <w:color w:val="000000" w:themeColor="text1"/>
          <w:sz w:val="24"/>
          <w:szCs w:val="24"/>
        </w:rPr>
        <w:t xml:space="preserve"> στη Σχολική Διαμεσολάβηση Ομηλίκων</w:t>
      </w:r>
      <w:r w:rsidR="00481118" w:rsidRPr="00481118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481118">
        <w:rPr>
          <w:rFonts w:ascii="Times New Roman" w:hAnsi="Times New Roman"/>
          <w:color w:val="000000" w:themeColor="text1"/>
          <w:sz w:val="24"/>
          <w:szCs w:val="24"/>
        </w:rPr>
        <w:t xml:space="preserve">Δεκέμβριος </w:t>
      </w:r>
      <w:r w:rsidR="00D327A0">
        <w:rPr>
          <w:rFonts w:ascii="Times New Roman" w:hAnsi="Times New Roman"/>
          <w:color w:val="000000" w:themeColor="text1"/>
          <w:sz w:val="24"/>
          <w:szCs w:val="24"/>
        </w:rPr>
        <w:t>2024)</w:t>
      </w:r>
      <w:r w:rsidR="002F3296" w:rsidRPr="002F329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2F3296">
        <w:rPr>
          <w:rFonts w:ascii="Times New Roman" w:hAnsi="Times New Roman"/>
          <w:color w:val="000000" w:themeColor="text1"/>
          <w:sz w:val="24"/>
          <w:szCs w:val="24"/>
        </w:rPr>
        <w:t>ΑΚΚΕΔ</w:t>
      </w:r>
      <w:proofErr w:type="spellEnd"/>
      <w:r w:rsidR="002F3296">
        <w:rPr>
          <w:rFonts w:ascii="Times New Roman" w:hAnsi="Times New Roman"/>
          <w:color w:val="000000" w:themeColor="text1"/>
          <w:sz w:val="24"/>
          <w:szCs w:val="24"/>
        </w:rPr>
        <w:t xml:space="preserve"> – ΠΡΟΜΗΘΕΑΣ, </w:t>
      </w:r>
      <w:r w:rsidR="002F3296" w:rsidRPr="002F3296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2F3296">
        <w:rPr>
          <w:rFonts w:ascii="Times New Roman" w:hAnsi="Times New Roman"/>
          <w:color w:val="000000" w:themeColor="text1"/>
          <w:sz w:val="24"/>
          <w:szCs w:val="24"/>
          <w:lang w:val="en-US"/>
        </w:rPr>
        <w:t>MEDIATION</w:t>
      </w:r>
      <w:r w:rsidR="002F3296" w:rsidRPr="002F329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3296">
        <w:rPr>
          <w:rFonts w:ascii="Times New Roman" w:hAnsi="Times New Roman"/>
          <w:color w:val="000000" w:themeColor="text1"/>
          <w:sz w:val="24"/>
          <w:szCs w:val="24"/>
          <w:lang w:val="en-US"/>
        </w:rPr>
        <w:t>LAB</w:t>
      </w:r>
      <w:r w:rsidR="002F3296" w:rsidRPr="002F3296">
        <w:rPr>
          <w:rFonts w:ascii="Times New Roman" w:hAnsi="Times New Roman"/>
          <w:color w:val="000000" w:themeColor="text1"/>
          <w:sz w:val="24"/>
          <w:szCs w:val="24"/>
        </w:rPr>
        <w:t>”</w:t>
      </w:r>
    </w:p>
    <w:p w14:paraId="68358439" w14:textId="7009C5FE" w:rsidR="00CE666F" w:rsidRDefault="00D327A0" w:rsidP="00694ED1">
      <w:pPr>
        <w:pStyle w:val="af3"/>
        <w:numPr>
          <w:ilvl w:val="0"/>
          <w:numId w:val="17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Μετεκπαίδευση</w:t>
      </w:r>
      <w:r w:rsidR="007F4616">
        <w:rPr>
          <w:rFonts w:ascii="Times New Roman" w:hAnsi="Times New Roman"/>
          <w:color w:val="000000" w:themeColor="text1"/>
          <w:sz w:val="24"/>
          <w:szCs w:val="24"/>
        </w:rPr>
        <w:t>-πιστοποίηση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στην Συμπερίληψη του Παιδιού στη Διαμεσολάβηση</w:t>
      </w:r>
      <w:r w:rsidR="002F3296" w:rsidRPr="002F3296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2F3296">
        <w:rPr>
          <w:rFonts w:ascii="Times New Roman" w:hAnsi="Times New Roman"/>
          <w:color w:val="000000" w:themeColor="text1"/>
          <w:sz w:val="24"/>
          <w:szCs w:val="24"/>
          <w:lang w:val="en-US"/>
        </w:rPr>
        <w:t>Child</w:t>
      </w:r>
      <w:r w:rsidR="002F3296" w:rsidRPr="002F329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3296">
        <w:rPr>
          <w:rFonts w:ascii="Times New Roman" w:hAnsi="Times New Roman"/>
          <w:color w:val="000000" w:themeColor="text1"/>
          <w:sz w:val="24"/>
          <w:szCs w:val="24"/>
          <w:lang w:val="en-US"/>
        </w:rPr>
        <w:t>Inclusive</w:t>
      </w:r>
      <w:r w:rsidR="002F3296" w:rsidRPr="002F329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3296">
        <w:rPr>
          <w:rFonts w:ascii="Times New Roman" w:hAnsi="Times New Roman"/>
          <w:color w:val="000000" w:themeColor="text1"/>
          <w:sz w:val="24"/>
          <w:szCs w:val="24"/>
          <w:lang w:val="en-US"/>
        </w:rPr>
        <w:t>Mediation</w:t>
      </w:r>
      <w:r w:rsidR="002F3296" w:rsidRPr="002F3296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(Μάρτιος 2025)</w:t>
      </w:r>
      <w:r w:rsidR="002F3296" w:rsidRPr="002F329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2F3296">
        <w:rPr>
          <w:rFonts w:ascii="Times New Roman" w:hAnsi="Times New Roman"/>
          <w:color w:val="000000" w:themeColor="text1"/>
          <w:sz w:val="24"/>
          <w:szCs w:val="24"/>
          <w:lang w:val="en-US"/>
        </w:rPr>
        <w:t>LISA</w:t>
      </w:r>
      <w:r w:rsidR="002F3296" w:rsidRPr="002F329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3296">
        <w:rPr>
          <w:rFonts w:ascii="Times New Roman" w:hAnsi="Times New Roman"/>
          <w:color w:val="000000" w:themeColor="text1"/>
          <w:sz w:val="24"/>
          <w:szCs w:val="24"/>
          <w:lang w:val="en-US"/>
        </w:rPr>
        <w:t>PARKINSON</w:t>
      </w:r>
      <w:r w:rsidR="002F3296" w:rsidRPr="002F3296">
        <w:rPr>
          <w:rFonts w:ascii="Times New Roman" w:hAnsi="Times New Roman"/>
          <w:color w:val="000000" w:themeColor="text1"/>
          <w:sz w:val="24"/>
          <w:szCs w:val="24"/>
        </w:rPr>
        <w:t>, “</w:t>
      </w:r>
      <w:r w:rsidR="002F3296">
        <w:rPr>
          <w:rFonts w:ascii="Times New Roman" w:hAnsi="Times New Roman"/>
          <w:color w:val="000000" w:themeColor="text1"/>
          <w:sz w:val="24"/>
          <w:szCs w:val="24"/>
          <w:lang w:val="en-US"/>
        </w:rPr>
        <w:t>FAMILY</w:t>
      </w:r>
      <w:r w:rsidR="002F3296" w:rsidRPr="002F329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3296">
        <w:rPr>
          <w:rFonts w:ascii="Times New Roman" w:hAnsi="Times New Roman"/>
          <w:color w:val="000000" w:themeColor="text1"/>
          <w:sz w:val="24"/>
          <w:szCs w:val="24"/>
          <w:lang w:val="en-US"/>
        </w:rPr>
        <w:t>MEDIATIONS</w:t>
      </w:r>
      <w:r w:rsidR="002F3296" w:rsidRPr="002F3296">
        <w:rPr>
          <w:rFonts w:ascii="Times New Roman" w:hAnsi="Times New Roman"/>
          <w:color w:val="000000" w:themeColor="text1"/>
          <w:sz w:val="24"/>
          <w:szCs w:val="24"/>
        </w:rPr>
        <w:t>”, “</w:t>
      </w:r>
      <w:r w:rsidR="002F3296">
        <w:rPr>
          <w:rFonts w:ascii="Times New Roman" w:hAnsi="Times New Roman"/>
          <w:color w:val="000000" w:themeColor="text1"/>
          <w:sz w:val="24"/>
          <w:szCs w:val="24"/>
          <w:lang w:val="en-US"/>
        </w:rPr>
        <w:t>Connecting</w:t>
      </w:r>
      <w:r w:rsidR="002F3296" w:rsidRPr="002F329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3296">
        <w:rPr>
          <w:rFonts w:ascii="Times New Roman" w:hAnsi="Times New Roman"/>
          <w:color w:val="000000" w:themeColor="text1"/>
          <w:sz w:val="24"/>
          <w:szCs w:val="24"/>
          <w:lang w:val="en-US"/>
        </w:rPr>
        <w:t>Worlds</w:t>
      </w:r>
      <w:r w:rsidR="002F3296" w:rsidRPr="002F3296">
        <w:rPr>
          <w:rFonts w:ascii="Times New Roman" w:hAnsi="Times New Roman"/>
          <w:color w:val="000000" w:themeColor="text1"/>
          <w:sz w:val="24"/>
          <w:szCs w:val="24"/>
        </w:rPr>
        <w:t>”.</w:t>
      </w:r>
    </w:p>
    <w:p w14:paraId="77FFB05F" w14:textId="546C7571" w:rsidR="004830CD" w:rsidRPr="00441835" w:rsidRDefault="004830CD" w:rsidP="004830CD">
      <w:pPr>
        <w:pStyle w:val="1"/>
        <w:pBdr>
          <w:top w:val="single" w:sz="24" w:space="1" w:color="262626" w:themeColor="text1" w:themeTint="D9"/>
        </w:pBdr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Συνέδρια- ΣΥμμετοχεσ</w:t>
      </w:r>
    </w:p>
    <w:p w14:paraId="2986E16E" w14:textId="5A2F12B9" w:rsidR="004830CD" w:rsidRDefault="004830CD" w:rsidP="004830CD">
      <w:pPr>
        <w:pStyle w:val="af3"/>
        <w:numPr>
          <w:ilvl w:val="0"/>
          <w:numId w:val="21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Συμμετοχή- Παρέμβαση στο Συνέδριο Οικογενειακής Διαμεσολάβησης που διοργανώθηκε από το Ινστιτούτο Κατάρτισης Δ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ιαμεσολαβητών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Θεσσαλονίκης και το Δικηγορικό Σύλλογο Θεσσαλονίκης , την 1</w:t>
      </w:r>
      <w:r w:rsidRPr="004830CD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η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Μαρτίου 2024,  στη Θεσσαλονίκη</w:t>
      </w:r>
      <w:r w:rsidR="000271D9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με θέμα «Διασυνοριακή οικογενειακή διαμεσολάβηση».</w:t>
      </w:r>
    </w:p>
    <w:p w14:paraId="7E397BB0" w14:textId="281EA852" w:rsidR="004830CD" w:rsidRDefault="004830CD" w:rsidP="004830CD">
      <w:pPr>
        <w:pStyle w:val="af3"/>
        <w:ind w:left="7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16" w:history="1">
        <w:r w:rsidR="000271D9" w:rsidRPr="00184AE6">
          <w:rPr>
            <w:rStyle w:val="-"/>
            <w:rFonts w:ascii="Times New Roman" w:hAnsi="Times New Roman"/>
            <w:sz w:val="24"/>
            <w:szCs w:val="24"/>
          </w:rPr>
          <w:t>https://ikdth.gr/δελτίο-τύπου-ολοκλήρωση-του-συνεδρίο/</w:t>
        </w:r>
      </w:hyperlink>
    </w:p>
    <w:p w14:paraId="28F6B210" w14:textId="77777777" w:rsidR="000271D9" w:rsidRPr="004830CD" w:rsidRDefault="000271D9" w:rsidP="004830CD">
      <w:pPr>
        <w:pStyle w:val="af3"/>
        <w:ind w:left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7CEE3EE5" w14:textId="02102B35" w:rsidR="00D327A0" w:rsidRPr="00441835" w:rsidRDefault="00D327A0" w:rsidP="00D327A0">
      <w:pPr>
        <w:pStyle w:val="1"/>
        <w:pBdr>
          <w:top w:val="single" w:sz="24" w:space="1" w:color="262626" w:themeColor="text1" w:themeTint="D9"/>
        </w:pBdr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Ξενεσ Γλωσσεσ</w:t>
      </w:r>
    </w:p>
    <w:p w14:paraId="4688BAC2" w14:textId="5E435AEB" w:rsidR="00D327A0" w:rsidRPr="007F4616" w:rsidRDefault="00D327A0" w:rsidP="007F4616">
      <w:pPr>
        <w:pStyle w:val="af3"/>
        <w:numPr>
          <w:ilvl w:val="0"/>
          <w:numId w:val="19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7F4616">
        <w:rPr>
          <w:rFonts w:ascii="Times New Roman" w:hAnsi="Times New Roman"/>
          <w:color w:val="000000" w:themeColor="text1"/>
          <w:sz w:val="24"/>
          <w:szCs w:val="24"/>
        </w:rPr>
        <w:t xml:space="preserve">Αγγλική </w:t>
      </w:r>
      <w:r w:rsidR="00FB789C" w:rsidRPr="007F4616">
        <w:rPr>
          <w:rFonts w:ascii="Times New Roman" w:hAnsi="Times New Roman"/>
          <w:color w:val="000000" w:themeColor="text1"/>
          <w:sz w:val="24"/>
          <w:szCs w:val="24"/>
        </w:rPr>
        <w:t xml:space="preserve">Γλώσσα : </w:t>
      </w:r>
      <w:r w:rsidR="007F4616">
        <w:rPr>
          <w:rFonts w:ascii="Times New Roman" w:hAnsi="Times New Roman"/>
          <w:color w:val="000000" w:themeColor="text1"/>
          <w:sz w:val="24"/>
          <w:szCs w:val="24"/>
        </w:rPr>
        <w:t>Ά</w:t>
      </w:r>
      <w:r w:rsidR="00FB789C" w:rsidRPr="007F4616">
        <w:rPr>
          <w:rFonts w:ascii="Times New Roman" w:hAnsi="Times New Roman"/>
          <w:color w:val="000000" w:themeColor="text1"/>
          <w:sz w:val="24"/>
          <w:szCs w:val="24"/>
        </w:rPr>
        <w:t>ριστη γνώση- Πλήρης Επαγγελματική ικανότητα – Κ</w:t>
      </w:r>
      <w:r w:rsidR="007F4616">
        <w:rPr>
          <w:rFonts w:ascii="Times New Roman" w:hAnsi="Times New Roman"/>
          <w:color w:val="000000" w:themeColor="text1"/>
          <w:sz w:val="24"/>
          <w:szCs w:val="24"/>
        </w:rPr>
        <w:t>ά</w:t>
      </w:r>
      <w:r w:rsidR="00FB789C" w:rsidRPr="007F4616">
        <w:rPr>
          <w:rFonts w:ascii="Times New Roman" w:hAnsi="Times New Roman"/>
          <w:color w:val="000000" w:themeColor="text1"/>
          <w:sz w:val="24"/>
          <w:szCs w:val="24"/>
        </w:rPr>
        <w:t>τοχος Μεταπτυ</w:t>
      </w:r>
      <w:r w:rsidR="00481118" w:rsidRPr="007F4616">
        <w:rPr>
          <w:rFonts w:ascii="Times New Roman" w:hAnsi="Times New Roman"/>
          <w:color w:val="000000" w:themeColor="text1"/>
          <w:sz w:val="24"/>
          <w:szCs w:val="24"/>
        </w:rPr>
        <w:t>χιακο</w:t>
      </w:r>
      <w:r w:rsidR="007F4616">
        <w:rPr>
          <w:rFonts w:ascii="Times New Roman" w:hAnsi="Times New Roman"/>
          <w:color w:val="000000" w:themeColor="text1"/>
          <w:sz w:val="24"/>
          <w:szCs w:val="24"/>
        </w:rPr>
        <w:t>ύ</w:t>
      </w:r>
      <w:r w:rsidR="00481118" w:rsidRPr="007F4616">
        <w:rPr>
          <w:rFonts w:ascii="Times New Roman" w:hAnsi="Times New Roman"/>
          <w:color w:val="000000" w:themeColor="text1"/>
          <w:sz w:val="24"/>
          <w:szCs w:val="24"/>
        </w:rPr>
        <w:t xml:space="preserve"> τίτλου του Αγγλόφωνου Μεταπτυχιακού Τμήματος του Διεθνούς Πανεπιστημίου Ελλάδας που βρίσκεται στη Θέρμη Θεσσαλονίκης /  «</w:t>
      </w:r>
      <w:r w:rsidR="00481118" w:rsidRPr="007F46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</w:t>
      </w:r>
      <w:r w:rsidR="00481118" w:rsidRPr="007F4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1118" w:rsidRPr="007F46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</w:t>
      </w:r>
      <w:r w:rsidR="00481118" w:rsidRPr="007F4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1118" w:rsidRPr="007F46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Art</w:t>
      </w:r>
      <w:r w:rsidR="00481118" w:rsidRPr="007F4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1118" w:rsidRPr="007F46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Law</w:t>
      </w:r>
      <w:r w:rsidR="00481118" w:rsidRPr="007F461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81118" w:rsidRPr="007F46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Arts</w:t>
      </w:r>
      <w:r w:rsidR="00481118" w:rsidRPr="007F4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1118" w:rsidRPr="007F46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Management</w:t>
      </w:r>
      <w:r w:rsidR="00481118" w:rsidRPr="007F4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481118" w:rsidRPr="007F46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International</w:t>
      </w:r>
      <w:r w:rsidR="00481118" w:rsidRPr="007F4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1118" w:rsidRPr="007F46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Hellenic</w:t>
      </w:r>
      <w:r w:rsidR="00481118" w:rsidRPr="007F4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1118" w:rsidRPr="007F46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University</w:t>
      </w:r>
      <w:r w:rsidR="00481118" w:rsidRPr="007F46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821F0B8" w14:textId="625E3116" w:rsidR="00481118" w:rsidRPr="007F4616" w:rsidRDefault="00481118" w:rsidP="007F4616">
      <w:pPr>
        <w:pStyle w:val="af3"/>
        <w:numPr>
          <w:ilvl w:val="0"/>
          <w:numId w:val="19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7F4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Γαλλική Γλώσσα : </w:t>
      </w:r>
      <w:r w:rsidR="007F4616">
        <w:rPr>
          <w:rFonts w:ascii="Times New Roman" w:hAnsi="Times New Roman" w:cs="Times New Roman"/>
          <w:color w:val="000000" w:themeColor="text1"/>
          <w:sz w:val="24"/>
          <w:szCs w:val="24"/>
        </w:rPr>
        <w:t>Ά</w:t>
      </w:r>
      <w:r w:rsidRPr="007F4616">
        <w:rPr>
          <w:rFonts w:ascii="Times New Roman" w:hAnsi="Times New Roman" w:cs="Times New Roman"/>
          <w:color w:val="000000" w:themeColor="text1"/>
          <w:sz w:val="24"/>
          <w:szCs w:val="24"/>
        </w:rPr>
        <w:t>ριστη Γνώση- Πλήρης Επαγγελματική ικανότητα –</w:t>
      </w:r>
      <w:r w:rsidR="007F461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7F46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Dipl</w:t>
      </w:r>
      <w:proofErr w:type="spellEnd"/>
      <w:r w:rsidRPr="007F4616">
        <w:rPr>
          <w:rFonts w:ascii="Times New Roman" w:hAnsi="Times New Roman" w:cs="Times New Roman"/>
          <w:color w:val="000000" w:themeColor="text1"/>
          <w:sz w:val="24"/>
          <w:szCs w:val="24"/>
        </w:rPr>
        <w:t>ô</w:t>
      </w:r>
      <w:r w:rsidRPr="007F46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</w:t>
      </w:r>
      <w:r w:rsidRPr="007F4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ď É</w:t>
      </w:r>
      <w:r w:rsidRPr="007F46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tudes</w:t>
      </w:r>
      <w:r w:rsidRPr="007F4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46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Fran</w:t>
      </w:r>
      <w:r w:rsidRPr="007F4616">
        <w:rPr>
          <w:rFonts w:ascii="Times New Roman" w:hAnsi="Times New Roman" w:cs="Times New Roman"/>
          <w:color w:val="000000" w:themeColor="text1"/>
          <w:sz w:val="24"/>
          <w:szCs w:val="24"/>
        </w:rPr>
        <w:t>ç</w:t>
      </w:r>
      <w:proofErr w:type="spellStart"/>
      <w:r w:rsidRPr="007F46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aises</w:t>
      </w:r>
      <w:proofErr w:type="spellEnd"/>
      <w:r w:rsidRPr="007F4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</w:t>
      </w:r>
      <w:r w:rsidRPr="007F46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7F4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46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Degr</w:t>
      </w:r>
      <w:proofErr w:type="spellEnd"/>
      <w:r w:rsidRPr="007F4616">
        <w:rPr>
          <w:rFonts w:ascii="Times New Roman" w:hAnsi="Times New Roman" w:cs="Times New Roman"/>
          <w:color w:val="000000" w:themeColor="text1"/>
          <w:sz w:val="24"/>
          <w:szCs w:val="24"/>
        </w:rPr>
        <w:t>é)</w:t>
      </w:r>
      <w:r w:rsidR="007F461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109B7" w:rsidRPr="007F4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Φοιτήτρια </w:t>
      </w:r>
      <w:r w:rsidR="003109B7" w:rsidRPr="007F46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ERASMUS</w:t>
      </w:r>
      <w:r w:rsidR="003109B7" w:rsidRPr="007F4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στη Νομική Σχολή του Πανεπιστημίου της </w:t>
      </w:r>
      <w:r w:rsidR="003109B7" w:rsidRPr="007F46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CAEN</w:t>
      </w:r>
      <w:r w:rsidR="003109B7" w:rsidRPr="007F4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3109B7" w:rsidRPr="007F46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Basse</w:t>
      </w:r>
      <w:r w:rsidR="003109B7" w:rsidRPr="007F4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09B7" w:rsidRPr="007F46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Normandie</w:t>
      </w:r>
      <w:r w:rsidR="003109B7" w:rsidRPr="007F4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στη Γαλλία.</w:t>
      </w:r>
    </w:p>
    <w:p w14:paraId="0EFBCFF0" w14:textId="77777777" w:rsidR="00481118" w:rsidRPr="003109B7" w:rsidRDefault="00481118" w:rsidP="00481118">
      <w:pPr>
        <w:pStyle w:val="af3"/>
        <w:ind w:left="1503"/>
        <w:rPr>
          <w:rFonts w:ascii="Times New Roman" w:hAnsi="Times New Roman"/>
          <w:color w:val="000000" w:themeColor="text1"/>
          <w:sz w:val="24"/>
          <w:szCs w:val="24"/>
        </w:rPr>
      </w:pPr>
    </w:p>
    <w:p w14:paraId="68432466" w14:textId="77777777" w:rsidR="00FB789C" w:rsidRPr="003109B7" w:rsidRDefault="00FB789C" w:rsidP="00FB789C">
      <w:pPr>
        <w:pStyle w:val="af3"/>
        <w:ind w:left="1503"/>
        <w:rPr>
          <w:rFonts w:ascii="Times New Roman" w:hAnsi="Times New Roman"/>
          <w:color w:val="000000" w:themeColor="text1"/>
          <w:sz w:val="24"/>
          <w:szCs w:val="24"/>
        </w:rPr>
      </w:pPr>
    </w:p>
    <w:p w14:paraId="481A88A4" w14:textId="101B1F4C" w:rsidR="00481118" w:rsidRPr="00CD4A5A" w:rsidRDefault="00CD4A5A" w:rsidP="00481118">
      <w:pPr>
        <w:pStyle w:val="1"/>
        <w:pBdr>
          <w:top w:val="single" w:sz="24" w:space="1" w:color="262626" w:themeColor="text1" w:themeTint="D9"/>
        </w:pBdr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Εθελοντισμοσ </w:t>
      </w:r>
    </w:p>
    <w:p w14:paraId="78E36EB2" w14:textId="77777777" w:rsidR="00481118" w:rsidRPr="00481118" w:rsidRDefault="00481118" w:rsidP="00FB789C">
      <w:pPr>
        <w:pStyle w:val="af3"/>
        <w:ind w:left="1503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14:paraId="5A54D3EC" w14:textId="77777777" w:rsidR="00E26702" w:rsidRPr="00441835" w:rsidRDefault="00694ED1" w:rsidP="007F4616">
      <w:pPr>
        <w:pStyle w:val="a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8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2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Εθελόντρια στην υποστήριξη και συμβουλευτική των παιδιών και εφήβων στις </w:t>
      </w:r>
      <w:proofErr w:type="spellStart"/>
      <w:r w:rsidR="00E26702">
        <w:rPr>
          <w:rFonts w:ascii="Times New Roman" w:hAnsi="Times New Roman" w:cs="Times New Roman"/>
          <w:color w:val="000000" w:themeColor="text1"/>
          <w:sz w:val="24"/>
          <w:szCs w:val="24"/>
        </w:rPr>
        <w:t>Παιδοογκολογικές</w:t>
      </w:r>
      <w:proofErr w:type="spellEnd"/>
      <w:r w:rsidR="00E2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Κλινικές της Θεσσαλονίκης και των οικογενειών τους ως μέλος του Συλλόγου Γονέων </w:t>
      </w:r>
      <w:r w:rsidR="00E26702" w:rsidRPr="00F17A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και Κηδεμόνων Παιδιών με </w:t>
      </w:r>
      <w:proofErr w:type="spellStart"/>
      <w:r w:rsidR="00E26702">
        <w:rPr>
          <w:rFonts w:ascii="Times New Roman" w:hAnsi="Times New Roman" w:cs="Times New Roman"/>
          <w:color w:val="000000" w:themeColor="text1"/>
          <w:sz w:val="24"/>
          <w:szCs w:val="24"/>
        </w:rPr>
        <w:t>Νεοπλασματικές</w:t>
      </w:r>
      <w:proofErr w:type="spellEnd"/>
      <w:r w:rsidR="00E2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Ασθένειες Βόρειας Ελλάδας «ΛΑΜΨΗ» ( από το 2016 μέχρι σήμερα).</w:t>
      </w:r>
    </w:p>
    <w:p w14:paraId="788C3FC2" w14:textId="2E1B7CDA" w:rsidR="008B09FD" w:rsidRDefault="006F56E3" w:rsidP="007F4616">
      <w:pPr>
        <w:pStyle w:val="p4"/>
        <w:numPr>
          <w:ilvl w:val="0"/>
          <w:numId w:val="14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l-GR"/>
        </w:rPr>
        <w:t>Μεντόρισ</w:t>
      </w:r>
      <w:r w:rsidR="00BB6C0D">
        <w:rPr>
          <w:rFonts w:ascii="Times New Roman" w:hAnsi="Times New Roman"/>
          <w:color w:val="000000" w:themeColor="text1"/>
          <w:sz w:val="24"/>
          <w:szCs w:val="24"/>
          <w:lang w:val="el-GR"/>
        </w:rPr>
        <w:t>σ</w:t>
      </w:r>
      <w:r>
        <w:rPr>
          <w:rFonts w:ascii="Times New Roman" w:hAnsi="Times New Roman"/>
          <w:color w:val="000000" w:themeColor="text1"/>
          <w:sz w:val="24"/>
          <w:szCs w:val="24"/>
          <w:lang w:val="el-GR"/>
        </w:rPr>
        <w:t>α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l-GR"/>
        </w:rPr>
        <w:t>- σύμβουλος για την ενδυνάμωση γυναικών στην επιστροφή τους στον επαγγελματικό χώρο μετά από μακρόχρονη απουσία (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WomenOnTop</w:t>
      </w:r>
      <w:proofErr w:type="spellEnd"/>
      <w:r w:rsidRPr="006F56E3"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-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WHEN</w:t>
      </w:r>
      <w:r w:rsidRPr="006F56E3"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) </w:t>
      </w:r>
      <w:r>
        <w:rPr>
          <w:rFonts w:ascii="Times New Roman" w:hAnsi="Times New Roman"/>
          <w:color w:val="000000" w:themeColor="text1"/>
          <w:sz w:val="24"/>
          <w:szCs w:val="24"/>
          <w:lang w:val="el-GR"/>
        </w:rPr>
        <w:t>από το 2023.</w:t>
      </w:r>
    </w:p>
    <w:p w14:paraId="7BD58881" w14:textId="1E79F543" w:rsidR="006F56E3" w:rsidRDefault="00BB6C0D" w:rsidP="007F4616">
      <w:pPr>
        <w:pStyle w:val="p4"/>
        <w:numPr>
          <w:ilvl w:val="0"/>
          <w:numId w:val="14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l-GR"/>
        </w:rPr>
        <w:t>Συμμετοχή στην Ομάδα</w:t>
      </w:r>
      <w:r w:rsidRPr="00BB6C0D"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el-GR"/>
        </w:rPr>
        <w:t>κοινωνικού ακτιβισμού  «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Tales</w:t>
      </w:r>
      <w:r w:rsidRPr="00BB6C0D"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of</w:t>
      </w:r>
      <w:r w:rsidRPr="00BB6C0D"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X</w:t>
      </w:r>
      <w:r w:rsidRPr="00BB6C0D"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cities</w:t>
      </w:r>
      <w:r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» για την κοινωνική αλλαγή μέσω της Τέχνης- Συμμετοχή με φωτογραφίες μου σε εκθέσεις και </w:t>
      </w:r>
      <w:r w:rsidR="007F4616"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στη </w:t>
      </w:r>
      <w:r>
        <w:rPr>
          <w:rFonts w:ascii="Times New Roman" w:hAnsi="Times New Roman"/>
          <w:color w:val="000000" w:themeColor="text1"/>
          <w:sz w:val="24"/>
          <w:szCs w:val="24"/>
          <w:lang w:val="el-GR"/>
        </w:rPr>
        <w:t>διοργάνωση κοινωνικών παρεμβάσεων. (από τον Οκτώβριο του 2021)</w:t>
      </w:r>
    </w:p>
    <w:p w14:paraId="359C96D0" w14:textId="77777777" w:rsidR="004830CD" w:rsidRPr="002F3296" w:rsidRDefault="004830CD" w:rsidP="002F3296">
      <w:pPr>
        <w:pStyle w:val="p4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sectPr w:rsidR="004830CD" w:rsidRPr="002F3296" w:rsidSect="00441835">
      <w:type w:val="continuous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C720D" w14:textId="77777777" w:rsidR="00CD519A" w:rsidRDefault="00CD519A">
      <w:pPr>
        <w:spacing w:after="0" w:line="240" w:lineRule="auto"/>
      </w:pPr>
      <w:r>
        <w:separator/>
      </w:r>
    </w:p>
  </w:endnote>
  <w:endnote w:type="continuationSeparator" w:id="0">
    <w:p w14:paraId="2A18C4C3" w14:textId="77777777" w:rsidR="00CD519A" w:rsidRDefault="00CD5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E7972" w14:textId="77777777" w:rsidR="008B09FD" w:rsidRDefault="00A067BF">
    <w:pPr>
      <w:pStyle w:val="ab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E7549" w14:textId="77777777" w:rsidR="00CD519A" w:rsidRDefault="00CD519A">
      <w:pPr>
        <w:spacing w:after="0" w:line="240" w:lineRule="auto"/>
      </w:pPr>
      <w:r>
        <w:separator/>
      </w:r>
    </w:p>
  </w:footnote>
  <w:footnote w:type="continuationSeparator" w:id="0">
    <w:p w14:paraId="1C4096A0" w14:textId="77777777" w:rsidR="00CD519A" w:rsidRDefault="00CD5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F066F" w14:textId="77777777" w:rsidR="008B09FD" w:rsidRDefault="00A067BF"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D12E6E" wp14:editId="69EF1CA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3600" cy="10198800"/>
              <wp:effectExtent l="0" t="0" r="0" b="0"/>
              <wp:wrapNone/>
              <wp:docPr id="1" name="Πλαίσι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13600" cy="1019880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651A1C39" w14:textId="77777777" w:rsidR="00A067BF" w:rsidRPr="00A067BF" w:rsidRDefault="00A067BF" w:rsidP="00A067BF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+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D12E6E" id="Πλαίσιο 1" o:spid="_x0000_s1026" style="position:absolute;margin-left:0;margin-top:0;width:560.15pt;height:803.0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margin;v-text-anchor:middle" coordsize="7113600,101988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" adj="-11796480,,5400" path="m,l7113600,r,10198800l,10198800,,xm185238,185238r,9828324l6928362,10013562r,-9828324l185238,185238xe" fillcolor="#e3ab47" stroked="f" strokeweight="1pt">
              <v:stroke joinstyle="miter"/>
              <v:formulas/>
              <v:path arrowok="t" o:connecttype="custom" o:connectlocs="0,0;7113600,0;7113600,10198800;0,10198800;0,0;185238,185238;185238,10013562;6928362,10013562;6928362,185238;185238,185238" o:connectangles="0,0,0,0,0,0,0,0,0,0" textboxrect="0,0,7113600,10198800"/>
              <v:textbox>
                <w:txbxContent>
                  <w:p w14:paraId="651A1C39" w14:textId="77777777" w:rsidR="00A067BF" w:rsidRPr="00A067BF" w:rsidRDefault="00A067BF" w:rsidP="00A067BF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+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2D103" w14:textId="77777777" w:rsidR="008B09FD" w:rsidRDefault="00CD519A">
    <w:r>
      <w:rPr>
        <w:noProof/>
        <w:lang w:eastAsia="el-GR"/>
      </w:rPr>
      <w:pict w14:anchorId="152B4C0D">
        <v:group id="Ομάδα 4" o:spid="_x0000_s1025" alt="Τίτλος: Πλαίσιο σελίδας με στηλοθέτη" style="position:absolute;margin-left:0;margin-top:0;width:560.2pt;height:803.2pt;z-index:-251655168;mso-width-percent:941;mso-height-percent:954;mso-position-horizontal:center;mso-position-horizontal-relative:page;mso-position-vertical:center;mso-position-vertical-relative:page;mso-width-percent:941;mso-height-percent:954" coordorigin="1333" coordsize="73152,96012">
          <v:shape id="Πλαίσιο 5" o:spid="_x0000_s1026" alt="Τίτλος: Πλαίσιο σελίδας με στηλοθέτη" style="position:absolute;left:1333;width:73152;height:96012;visibility:visible;mso-wrap-style:square;v-text-anchor:middle" coordsize="7315200,9601200" o:spt="100" adj="0,,0" path="m,l7315200,r,9601200l,9601200,,xm190488,190488r,9220224l7124712,9410712r,-9220224l190488,190488xe" fillcolor="#e3ab47" stroked="f" strokeweight="1pt">
            <v:stroke joinstyle="miter"/>
            <v:formulas/>
            <v:path arrowok="t" o:connecttype="custom" o:connectlocs="0,0;7315200,0;7315200,9601200;0,9601200;0,0;190488,190488;190488,9410712;7124712,9410712;7124712,190488;190488,190488" o:connectangles="0,0,0,0,0,0,0,0,0,0"/>
          </v:shape>
          <v:shape id="Ελεύθερη σχεδίαση 8" o:spid="_x0000_s1027" alt="Τίτλος: Πλαίσιο σελίδας με στηλοθέτη" style="position:absolute;left:2286;top:4286;width:3581;height:8020;visibility:visible;mso-wrap-style:square;v-text-anchor:top" coordsize="240,528" o:spt="100" adj="-11796480,,5400" path="m2,l169,r71,246l169,480r-110,l59,528,,480r2,l2,xe" fillcolor="black" stroked="f">
            <v:stroke joinstyle="round"/>
            <v:formulas/>
            <v:path arrowok="t" o:connecttype="custom" o:connectlocs="2985,0;252190,0;358140,373661;252190,729095;88043,729095;88043,802005;0,729095;2985,729095;2985,0" o:connectangles="0,0,0,0,0,0,0,0,0" textboxrect="0,0,240,528"/>
            <v:textbox>
              <w:txbxContent>
                <w:p w14:paraId="308B3BBD" w14:textId="77777777" w:rsidR="008B09FD" w:rsidRDefault="008B09FD">
                  <w:pPr>
                    <w:jc w:val="center"/>
                  </w:pPr>
                </w:p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83640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A6E04"/>
    <w:multiLevelType w:val="hybridMultilevel"/>
    <w:tmpl w:val="B2EA460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66419"/>
    <w:multiLevelType w:val="hybridMultilevel"/>
    <w:tmpl w:val="AC56CE1A"/>
    <w:lvl w:ilvl="0" w:tplc="D1EA9D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AEF2F0A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062AAB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40410E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D38ADF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ACE7D5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E262DE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E2CB09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58CA6F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B41993"/>
    <w:multiLevelType w:val="hybridMultilevel"/>
    <w:tmpl w:val="CA12C982"/>
    <w:lvl w:ilvl="0" w:tplc="04080003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 w15:restartNumberingAfterBreak="0">
    <w:nsid w:val="303D4C30"/>
    <w:multiLevelType w:val="hybridMultilevel"/>
    <w:tmpl w:val="1CA8D080"/>
    <w:lvl w:ilvl="0" w:tplc="0408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4" w15:restartNumberingAfterBreak="0">
    <w:nsid w:val="3D1B07DB"/>
    <w:multiLevelType w:val="hybridMultilevel"/>
    <w:tmpl w:val="9C20072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E7D86"/>
    <w:multiLevelType w:val="hybridMultilevel"/>
    <w:tmpl w:val="823A702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D734A"/>
    <w:multiLevelType w:val="hybridMultilevel"/>
    <w:tmpl w:val="7428868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416C3"/>
    <w:multiLevelType w:val="hybridMultilevel"/>
    <w:tmpl w:val="1884BEFA"/>
    <w:lvl w:ilvl="0" w:tplc="A59A84B4">
      <w:start w:val="1"/>
      <w:numFmt w:val="bullet"/>
      <w:pStyle w:val="a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85187E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50C8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B47E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7E80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D4A7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7E00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ADC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D805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A20EE"/>
    <w:multiLevelType w:val="hybridMultilevel"/>
    <w:tmpl w:val="E19CB59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54655"/>
    <w:multiLevelType w:val="hybridMultilevel"/>
    <w:tmpl w:val="7AB01E5C"/>
    <w:lvl w:ilvl="0" w:tplc="2070C758">
      <w:start w:val="1"/>
      <w:numFmt w:val="decimal"/>
      <w:pStyle w:val="a0"/>
      <w:lvlText w:val="%1."/>
      <w:lvlJc w:val="left"/>
      <w:pPr>
        <w:ind w:left="360" w:hanging="360"/>
      </w:pPr>
      <w:rPr>
        <w:rFonts w:hint="default"/>
      </w:rPr>
    </w:lvl>
    <w:lvl w:ilvl="1" w:tplc="050AA9CE" w:tentative="1">
      <w:start w:val="1"/>
      <w:numFmt w:val="lowerLetter"/>
      <w:lvlText w:val="%2."/>
      <w:lvlJc w:val="left"/>
      <w:pPr>
        <w:ind w:left="1440" w:hanging="360"/>
      </w:pPr>
    </w:lvl>
    <w:lvl w:ilvl="2" w:tplc="DFAC6F4E" w:tentative="1">
      <w:start w:val="1"/>
      <w:numFmt w:val="lowerRoman"/>
      <w:lvlText w:val="%3."/>
      <w:lvlJc w:val="right"/>
      <w:pPr>
        <w:ind w:left="2160" w:hanging="180"/>
      </w:pPr>
    </w:lvl>
    <w:lvl w:ilvl="3" w:tplc="61FC5A8C" w:tentative="1">
      <w:start w:val="1"/>
      <w:numFmt w:val="decimal"/>
      <w:lvlText w:val="%4."/>
      <w:lvlJc w:val="left"/>
      <w:pPr>
        <w:ind w:left="2880" w:hanging="360"/>
      </w:pPr>
    </w:lvl>
    <w:lvl w:ilvl="4" w:tplc="273465DA" w:tentative="1">
      <w:start w:val="1"/>
      <w:numFmt w:val="lowerLetter"/>
      <w:lvlText w:val="%5."/>
      <w:lvlJc w:val="left"/>
      <w:pPr>
        <w:ind w:left="3600" w:hanging="360"/>
      </w:pPr>
    </w:lvl>
    <w:lvl w:ilvl="5" w:tplc="B80C4730" w:tentative="1">
      <w:start w:val="1"/>
      <w:numFmt w:val="lowerRoman"/>
      <w:lvlText w:val="%6."/>
      <w:lvlJc w:val="right"/>
      <w:pPr>
        <w:ind w:left="4320" w:hanging="180"/>
      </w:pPr>
    </w:lvl>
    <w:lvl w:ilvl="6" w:tplc="64FC94B2" w:tentative="1">
      <w:start w:val="1"/>
      <w:numFmt w:val="decimal"/>
      <w:lvlText w:val="%7."/>
      <w:lvlJc w:val="left"/>
      <w:pPr>
        <w:ind w:left="5040" w:hanging="360"/>
      </w:pPr>
    </w:lvl>
    <w:lvl w:ilvl="7" w:tplc="1AD2543A" w:tentative="1">
      <w:start w:val="1"/>
      <w:numFmt w:val="lowerLetter"/>
      <w:lvlText w:val="%8."/>
      <w:lvlJc w:val="left"/>
      <w:pPr>
        <w:ind w:left="5760" w:hanging="360"/>
      </w:pPr>
    </w:lvl>
    <w:lvl w:ilvl="8" w:tplc="A77E08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25FBC"/>
    <w:multiLevelType w:val="hybridMultilevel"/>
    <w:tmpl w:val="0D68AF3E"/>
    <w:lvl w:ilvl="0" w:tplc="0408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 w16cid:durableId="44257758">
    <w:abstractNumId w:val="9"/>
  </w:num>
  <w:num w:numId="2" w16cid:durableId="1773892596">
    <w:abstractNumId w:val="17"/>
  </w:num>
  <w:num w:numId="3" w16cid:durableId="1742365105">
    <w:abstractNumId w:val="11"/>
  </w:num>
  <w:num w:numId="4" w16cid:durableId="573244587">
    <w:abstractNumId w:val="7"/>
  </w:num>
  <w:num w:numId="5" w16cid:durableId="639189417">
    <w:abstractNumId w:val="6"/>
  </w:num>
  <w:num w:numId="6" w16cid:durableId="586036367">
    <w:abstractNumId w:val="5"/>
  </w:num>
  <w:num w:numId="7" w16cid:durableId="695690260">
    <w:abstractNumId w:val="4"/>
  </w:num>
  <w:num w:numId="8" w16cid:durableId="1082992691">
    <w:abstractNumId w:val="8"/>
  </w:num>
  <w:num w:numId="9" w16cid:durableId="1344358491">
    <w:abstractNumId w:val="3"/>
  </w:num>
  <w:num w:numId="10" w16cid:durableId="469789280">
    <w:abstractNumId w:val="2"/>
  </w:num>
  <w:num w:numId="11" w16cid:durableId="457264181">
    <w:abstractNumId w:val="1"/>
  </w:num>
  <w:num w:numId="12" w16cid:durableId="1591045566">
    <w:abstractNumId w:val="0"/>
  </w:num>
  <w:num w:numId="13" w16cid:durableId="291595526">
    <w:abstractNumId w:val="19"/>
  </w:num>
  <w:num w:numId="14" w16cid:durableId="390885067">
    <w:abstractNumId w:val="14"/>
  </w:num>
  <w:num w:numId="15" w16cid:durableId="888682766">
    <w:abstractNumId w:val="10"/>
  </w:num>
  <w:num w:numId="16" w16cid:durableId="345836816">
    <w:abstractNumId w:val="16"/>
  </w:num>
  <w:num w:numId="17" w16cid:durableId="1100099614">
    <w:abstractNumId w:val="12"/>
  </w:num>
  <w:num w:numId="18" w16cid:durableId="1450008052">
    <w:abstractNumId w:val="13"/>
  </w:num>
  <w:num w:numId="19" w16cid:durableId="2008094810">
    <w:abstractNumId w:val="18"/>
  </w:num>
  <w:num w:numId="20" w16cid:durableId="1520049092">
    <w:abstractNumId w:val="20"/>
  </w:num>
  <w:num w:numId="21" w16cid:durableId="8034714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attachedTemplate r:id="rId1"/>
  <w:defaultTabStop w:val="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D1"/>
    <w:rsid w:val="000271D9"/>
    <w:rsid w:val="00033BD9"/>
    <w:rsid w:val="000F5028"/>
    <w:rsid w:val="002410B2"/>
    <w:rsid w:val="002E44F6"/>
    <w:rsid w:val="002F3296"/>
    <w:rsid w:val="003109B7"/>
    <w:rsid w:val="003E017C"/>
    <w:rsid w:val="003F335D"/>
    <w:rsid w:val="00441835"/>
    <w:rsid w:val="00480B6C"/>
    <w:rsid w:val="00481118"/>
    <w:rsid w:val="004830CD"/>
    <w:rsid w:val="0057655F"/>
    <w:rsid w:val="005C323A"/>
    <w:rsid w:val="00627AAB"/>
    <w:rsid w:val="00694ED1"/>
    <w:rsid w:val="006E58E3"/>
    <w:rsid w:val="006F56E3"/>
    <w:rsid w:val="00725D0E"/>
    <w:rsid w:val="007C575C"/>
    <w:rsid w:val="007E0924"/>
    <w:rsid w:val="007F4616"/>
    <w:rsid w:val="008B09FD"/>
    <w:rsid w:val="009E6398"/>
    <w:rsid w:val="009F0E84"/>
    <w:rsid w:val="00A067BF"/>
    <w:rsid w:val="00AB4FF4"/>
    <w:rsid w:val="00BB6C0D"/>
    <w:rsid w:val="00BF0670"/>
    <w:rsid w:val="00C44F2B"/>
    <w:rsid w:val="00CD4A5A"/>
    <w:rsid w:val="00CD519A"/>
    <w:rsid w:val="00CE666F"/>
    <w:rsid w:val="00D13EBB"/>
    <w:rsid w:val="00D327A0"/>
    <w:rsid w:val="00D6045F"/>
    <w:rsid w:val="00D83D9A"/>
    <w:rsid w:val="00E26702"/>
    <w:rsid w:val="00F17A98"/>
    <w:rsid w:val="00FB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9686BD"/>
  <w15:docId w15:val="{B34B6A20-6C6A-D849-B986-0B3C19E1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13815"/>
    <w:rPr>
      <w:lang w:val="el-GR"/>
    </w:rPr>
  </w:style>
  <w:style w:type="paragraph" w:styleId="1">
    <w:name w:val="heading 1"/>
    <w:basedOn w:val="a1"/>
    <w:next w:val="a1"/>
    <w:link w:val="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2">
    <w:name w:val="heading 2"/>
    <w:basedOn w:val="a1"/>
    <w:next w:val="a1"/>
    <w:link w:val="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3">
    <w:name w:val="heading 3"/>
    <w:basedOn w:val="a1"/>
    <w:next w:val="a1"/>
    <w:link w:val="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a5">
    <w:name w:val="Στοιχεία επικοινωνίας"/>
    <w:basedOn w:val="a1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a6">
    <w:name w:val="Title"/>
    <w:basedOn w:val="a1"/>
    <w:next w:val="a1"/>
    <w:link w:val="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a7">
    <w:name w:val="Subtitle"/>
    <w:basedOn w:val="a1"/>
    <w:next w:val="a1"/>
    <w:link w:val="Char0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a">
    <w:name w:val="List Bullet"/>
    <w:basedOn w:val="a1"/>
    <w:uiPriority w:val="9"/>
    <w:qFormat/>
    <w:pPr>
      <w:numPr>
        <w:numId w:val="2"/>
      </w:numPr>
      <w:spacing w:after="120"/>
    </w:pPr>
  </w:style>
  <w:style w:type="character" w:styleId="a8">
    <w:name w:val="Placeholder Text"/>
    <w:basedOn w:val="a2"/>
    <w:uiPriority w:val="99"/>
    <w:semiHidden/>
    <w:rPr>
      <w:color w:val="808080"/>
    </w:rPr>
  </w:style>
  <w:style w:type="character" w:customStyle="1" w:styleId="4Char">
    <w:name w:val="Επικεφαλίδα 4 Char"/>
    <w:basedOn w:val="a2"/>
    <w:link w:val="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5Char">
    <w:name w:val="Επικεφαλίδα 5 Char"/>
    <w:basedOn w:val="a2"/>
    <w:link w:val="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7Char">
    <w:name w:val="Επικεφαλίδα 7 Char"/>
    <w:basedOn w:val="a2"/>
    <w:link w:val="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6Char">
    <w:name w:val="Επικεφαλίδα 6 Char"/>
    <w:basedOn w:val="a2"/>
    <w:link w:val="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8Char">
    <w:name w:val="Επικεφαλίδα 8 Char"/>
    <w:basedOn w:val="a2"/>
    <w:link w:val="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9Char">
    <w:name w:val="Επικεφαλίδα 9 Char"/>
    <w:basedOn w:val="a2"/>
    <w:link w:val="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a9">
    <w:name w:val="Subtle Emphasis"/>
    <w:basedOn w:val="a2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aa">
    <w:name w:val="Book Title"/>
    <w:basedOn w:val="a2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il"/>
    </w:rPr>
  </w:style>
  <w:style w:type="paragraph" w:styleId="ab">
    <w:name w:val="footer"/>
    <w:basedOn w:val="a1"/>
    <w:link w:val="Char1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Char1">
    <w:name w:val="Υποσέλιδο Char"/>
    <w:basedOn w:val="a2"/>
    <w:link w:val="ab"/>
    <w:uiPriority w:val="99"/>
    <w:rPr>
      <w:color w:val="0E0B05" w:themeColor="text2"/>
      <w:sz w:val="24"/>
    </w:rPr>
  </w:style>
  <w:style w:type="character" w:customStyle="1" w:styleId="Char0">
    <w:name w:val="Υπότιτλος Char"/>
    <w:basedOn w:val="a2"/>
    <w:link w:val="a7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ac">
    <w:name w:val="Emphasis"/>
    <w:basedOn w:val="a2"/>
    <w:uiPriority w:val="20"/>
    <w:semiHidden/>
    <w:unhideWhenUsed/>
    <w:qFormat/>
    <w:rPr>
      <w:i w:val="0"/>
      <w:iCs/>
      <w:color w:val="E3AB47" w:themeColor="accent1"/>
    </w:rPr>
  </w:style>
  <w:style w:type="paragraph" w:styleId="ad">
    <w:name w:val="Quote"/>
    <w:basedOn w:val="a1"/>
    <w:next w:val="a1"/>
    <w:link w:val="Char2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har2">
    <w:name w:val="Απόσπασμα Char"/>
    <w:basedOn w:val="a2"/>
    <w:link w:val="ad"/>
    <w:uiPriority w:val="29"/>
    <w:semiHidden/>
    <w:rPr>
      <w:iCs/>
      <w:sz w:val="26"/>
    </w:rPr>
  </w:style>
  <w:style w:type="paragraph" w:styleId="ae">
    <w:name w:val="Intense Quote"/>
    <w:basedOn w:val="a1"/>
    <w:next w:val="a1"/>
    <w:link w:val="Char3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Char3">
    <w:name w:val="Έντονο απόσπ. Char"/>
    <w:basedOn w:val="a2"/>
    <w:link w:val="ae"/>
    <w:uiPriority w:val="30"/>
    <w:semiHidden/>
    <w:rPr>
      <w:b/>
      <w:iCs/>
      <w:color w:val="262626" w:themeColor="text1" w:themeTint="D9"/>
      <w:sz w:val="26"/>
    </w:rPr>
  </w:style>
  <w:style w:type="character" w:styleId="af">
    <w:name w:val="Intense Emphasis"/>
    <w:basedOn w:val="a2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af0">
    <w:name w:val="Intense Reference"/>
    <w:basedOn w:val="a2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af1">
    <w:name w:val="Strong"/>
    <w:basedOn w:val="a2"/>
    <w:uiPriority w:val="22"/>
    <w:semiHidden/>
    <w:unhideWhenUsed/>
    <w:qFormat/>
    <w:rPr>
      <w:b/>
      <w:bCs/>
      <w:color w:val="262626" w:themeColor="text1" w:themeTint="D9"/>
    </w:rPr>
  </w:style>
  <w:style w:type="paragraph" w:styleId="af2">
    <w:name w:val="caption"/>
    <w:basedOn w:val="a1"/>
    <w:next w:val="a1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af3">
    <w:name w:val="List Paragraph"/>
    <w:basedOn w:val="a1"/>
    <w:uiPriority w:val="34"/>
    <w:unhideWhenUsed/>
    <w:qFormat/>
    <w:pPr>
      <w:ind w:left="216"/>
      <w:contextualSpacing/>
    </w:pPr>
  </w:style>
  <w:style w:type="paragraph" w:styleId="af4">
    <w:name w:val="TOC Heading"/>
    <w:basedOn w:val="1"/>
    <w:next w:val="a1"/>
    <w:uiPriority w:val="39"/>
    <w:semiHidden/>
    <w:unhideWhenUsed/>
    <w:qFormat/>
    <w:pPr>
      <w:outlineLvl w:val="9"/>
    </w:pPr>
  </w:style>
  <w:style w:type="paragraph" w:styleId="af5">
    <w:name w:val="toa heading"/>
    <w:basedOn w:val="a1"/>
    <w:next w:val="a1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af6">
    <w:name w:val="Subtle Reference"/>
    <w:basedOn w:val="a2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af7">
    <w:name w:val="Όνομα"/>
    <w:basedOn w:val="a1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Char">
    <w:name w:val="Τίτλος Char"/>
    <w:basedOn w:val="a2"/>
    <w:link w:val="a6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2Char">
    <w:name w:val="Επικεφαλίδα 2 Char"/>
    <w:basedOn w:val="a2"/>
    <w:link w:val="2"/>
    <w:uiPriority w:val="9"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af8">
    <w:name w:val="header"/>
    <w:basedOn w:val="a1"/>
    <w:link w:val="Char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Κεφαλίδα Char"/>
    <w:basedOn w:val="a2"/>
    <w:link w:val="af8"/>
    <w:uiPriority w:val="99"/>
  </w:style>
  <w:style w:type="paragraph" w:styleId="a0">
    <w:name w:val="List Number"/>
    <w:basedOn w:val="a1"/>
    <w:uiPriority w:val="10"/>
    <w:qFormat/>
    <w:pPr>
      <w:numPr>
        <w:numId w:val="13"/>
      </w:numPr>
    </w:pPr>
  </w:style>
  <w:style w:type="character" w:customStyle="1" w:styleId="3Char">
    <w:name w:val="Επικεφαλίδα 3 Char"/>
    <w:basedOn w:val="a2"/>
    <w:link w:val="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af9">
    <w:name w:val="Date"/>
    <w:basedOn w:val="a1"/>
    <w:next w:val="a1"/>
    <w:link w:val="Char5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Char5">
    <w:name w:val="Ημερομηνία Char"/>
    <w:basedOn w:val="a2"/>
    <w:link w:val="af9"/>
    <w:uiPriority w:val="99"/>
    <w:semiHidden/>
    <w:rPr>
      <w:color w:val="0E0B05" w:themeColor="text2"/>
      <w:sz w:val="24"/>
    </w:rPr>
  </w:style>
  <w:style w:type="paragraph" w:styleId="afa">
    <w:name w:val="Salutation"/>
    <w:basedOn w:val="a1"/>
    <w:next w:val="a1"/>
    <w:link w:val="Char6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Char6">
    <w:name w:val="Χαιρετισμός Char"/>
    <w:basedOn w:val="a2"/>
    <w:link w:val="afa"/>
    <w:uiPriority w:val="99"/>
    <w:semiHidden/>
    <w:rPr>
      <w:color w:val="0E0B05" w:themeColor="text2"/>
      <w:sz w:val="24"/>
    </w:rPr>
  </w:style>
  <w:style w:type="paragraph" w:styleId="afb">
    <w:name w:val="Signature"/>
    <w:basedOn w:val="a1"/>
    <w:link w:val="Char7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Char7">
    <w:name w:val="Υπογραφή Char"/>
    <w:basedOn w:val="a2"/>
    <w:link w:val="afb"/>
    <w:uiPriority w:val="99"/>
    <w:semiHidden/>
    <w:rPr>
      <w:color w:val="0E0B05" w:themeColor="text2"/>
    </w:rPr>
  </w:style>
  <w:style w:type="paragraph" w:customStyle="1" w:styleId="p3">
    <w:name w:val="p3"/>
    <w:basedOn w:val="a1"/>
    <w:rsid w:val="00694ED1"/>
    <w:pPr>
      <w:spacing w:after="0" w:line="240" w:lineRule="auto"/>
    </w:pPr>
    <w:rPr>
      <w:rFonts w:ascii="Helvetica" w:eastAsia="Times New Roman" w:hAnsi="Helvetica" w:cs="Times New Roman"/>
      <w:color w:val="171065"/>
      <w:sz w:val="21"/>
      <w:szCs w:val="21"/>
      <w:lang w:val="el-US" w:eastAsia="el-GR"/>
    </w:rPr>
  </w:style>
  <w:style w:type="paragraph" w:customStyle="1" w:styleId="p4">
    <w:name w:val="p4"/>
    <w:basedOn w:val="a1"/>
    <w:rsid w:val="00694ED1"/>
    <w:pPr>
      <w:spacing w:after="0" w:line="240" w:lineRule="auto"/>
    </w:pPr>
    <w:rPr>
      <w:rFonts w:ascii="Helvetica" w:eastAsia="Times New Roman" w:hAnsi="Helvetica" w:cs="Times New Roman"/>
      <w:color w:val="000000"/>
      <w:sz w:val="17"/>
      <w:szCs w:val="17"/>
      <w:lang w:val="el-US" w:eastAsia="el-GR"/>
    </w:rPr>
  </w:style>
  <w:style w:type="paragraph" w:customStyle="1" w:styleId="p2">
    <w:name w:val="p2"/>
    <w:basedOn w:val="a1"/>
    <w:rsid w:val="00694ED1"/>
    <w:pPr>
      <w:spacing w:after="0" w:line="240" w:lineRule="auto"/>
    </w:pPr>
    <w:rPr>
      <w:rFonts w:ascii="Helvetica" w:eastAsia="Times New Roman" w:hAnsi="Helvetica" w:cs="Times New Roman"/>
      <w:color w:val="000000"/>
      <w:sz w:val="18"/>
      <w:szCs w:val="18"/>
      <w:lang w:val="el-US" w:eastAsia="el-GR"/>
    </w:rPr>
  </w:style>
  <w:style w:type="character" w:customStyle="1" w:styleId="s1">
    <w:name w:val="s1"/>
    <w:basedOn w:val="a2"/>
    <w:rsid w:val="00694ED1"/>
    <w:rPr>
      <w:rFonts w:ascii="Helvetica" w:hAnsi="Helvetica" w:hint="default"/>
      <w:sz w:val="24"/>
      <w:szCs w:val="24"/>
    </w:rPr>
  </w:style>
  <w:style w:type="character" w:styleId="-">
    <w:name w:val="Hyperlink"/>
    <w:basedOn w:val="a2"/>
    <w:uiPriority w:val="99"/>
    <w:unhideWhenUsed/>
    <w:rsid w:val="00480B6C"/>
    <w:rPr>
      <w:color w:val="53C3C7" w:themeColor="hyperlink"/>
      <w:u w:val="single"/>
    </w:rPr>
  </w:style>
  <w:style w:type="character" w:styleId="-0">
    <w:name w:val="FollowedHyperlink"/>
    <w:basedOn w:val="a2"/>
    <w:uiPriority w:val="99"/>
    <w:semiHidden/>
    <w:unhideWhenUsed/>
    <w:rsid w:val="00480B6C"/>
    <w:rPr>
      <w:color w:val="846B8E" w:themeColor="followedHyperlink"/>
      <w:u w:val="single"/>
    </w:rPr>
  </w:style>
  <w:style w:type="character" w:styleId="afc">
    <w:name w:val="Unresolved Mention"/>
    <w:basedOn w:val="a2"/>
    <w:uiPriority w:val="99"/>
    <w:semiHidden/>
    <w:unhideWhenUsed/>
    <w:rsid w:val="00480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tantinidesd@icloud.com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kdth.gr/&#948;&#949;&#955;&#964;&#943;&#959;-&#964;&#973;&#960;&#959;&#965;-&#959;&#955;&#959;&#954;&#955;&#942;&#961;&#969;&#963;&#951;-&#964;&#959;&#965;-&#963;&#965;&#957;&#949;&#948;&#961;&#943;&#959;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s://www.academia.edu/101930950/Diversity_Inclusion_Equity_and_Accessibility_practices_in_Art_Management_A_path_to_social_change_" TargetMode="External"/><Relationship Id="rId10" Type="http://schemas.openxmlformats.org/officeDocument/2006/relationships/hyperlink" Target="http://www.connectingworlds.g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connectingworlds.gr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espoinakonstantinidou/Library/Containers/com.microsoft.Word/Data/Library/Application%20Support/Microsoft/Office/16.0/DTS/el-GR%7b5C6B70FC-C0B8-C949-A9D1-220E70504002%7d/%7bB398D3BE-A130-3940-A947-5B27DEF7B50B%7dtf1000207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A66B9EDD53D4F41A659E5CEBDDC54E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A19FABA-6C7A-7C46-8F35-6CACC387E689}"/>
      </w:docPartPr>
      <w:docPartBody>
        <w:p w:rsidR="00A01510" w:rsidRDefault="00000000">
          <w:pPr>
            <w:pStyle w:val="8A66B9EDD53D4F41A659E5CEBDDC54E4"/>
          </w:pPr>
          <w:r>
            <w:t>Εμπειρία</w:t>
          </w:r>
        </w:p>
      </w:docPartBody>
    </w:docPart>
    <w:docPart>
      <w:docPartPr>
        <w:name w:val="9F1C7E9D7F58A24D92A92A3792FF343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C993087-267A-6444-A069-5EE98D7EEE6D}"/>
      </w:docPartPr>
      <w:docPartBody>
        <w:p w:rsidR="00A01510" w:rsidRDefault="00000000">
          <w:pPr>
            <w:pStyle w:val="9F1C7E9D7F58A24D92A92A3792FF3430"/>
          </w:pPr>
          <w:r>
            <w:t>Εκπαίδευση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416C3"/>
    <w:multiLevelType w:val="hybridMultilevel"/>
    <w:tmpl w:val="1884BEFA"/>
    <w:lvl w:ilvl="0" w:tplc="37868942">
      <w:start w:val="1"/>
      <w:numFmt w:val="bullet"/>
      <w:pStyle w:val="a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156082" w:themeColor="accent1"/>
        <w:sz w:val="20"/>
      </w:rPr>
    </w:lvl>
    <w:lvl w:ilvl="1" w:tplc="0CB83B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E6E2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946F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780F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261A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6C2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EA2B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F20B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9635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90C"/>
    <w:rsid w:val="00396979"/>
    <w:rsid w:val="004200F4"/>
    <w:rsid w:val="0057655F"/>
    <w:rsid w:val="00A01510"/>
    <w:rsid w:val="00B02DDC"/>
    <w:rsid w:val="00C4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US" w:eastAsia="el-G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8A66B9EDD53D4F41A659E5CEBDDC54E4">
    <w:name w:val="8A66B9EDD53D4F41A659E5CEBDDC54E4"/>
  </w:style>
  <w:style w:type="paragraph" w:styleId="a">
    <w:name w:val="List Bullet"/>
    <w:basedOn w:val="a0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kern w:val="0"/>
      <w:sz w:val="20"/>
      <w:szCs w:val="20"/>
      <w:lang w:val="el-GR" w:eastAsia="ja-JP"/>
      <w14:ligatures w14:val="none"/>
    </w:rPr>
  </w:style>
  <w:style w:type="paragraph" w:customStyle="1" w:styleId="9F1C7E9D7F58A24D92A92A3792FF3430">
    <w:name w:val="9F1C7E9D7F58A24D92A92A3792FF34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8D5F4-F835-47AC-A449-D77FAAB63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Βιογραφικό σημείωμα με έντονη γραφή.dotx</Template>
  <TotalTime>23</TotalTime>
  <Pages>4</Pages>
  <Words>1096</Words>
  <Characters>5922</Characters>
  <Application>Microsoft Office Word</Application>
  <DocSecurity>0</DocSecurity>
  <Lines>49</Lines>
  <Paragraphs>14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Despoina Konstantinidou</dc:creator>
  <cp:lastModifiedBy>Δεσποινα Κωνσταντινιδου</cp:lastModifiedBy>
  <cp:revision>3</cp:revision>
  <dcterms:created xsi:type="dcterms:W3CDTF">2025-06-15T19:16:00Z</dcterms:created>
  <dcterms:modified xsi:type="dcterms:W3CDTF">2025-06-15T19:42:00Z</dcterms:modified>
</cp:coreProperties>
</file>